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8AFA" w14:textId="77777777" w:rsidR="00416FF7" w:rsidRPr="00416FF7" w:rsidRDefault="00416FF7" w:rsidP="00416FF7">
      <w:pPr>
        <w:jc w:val="center"/>
        <w:rPr>
          <w:rFonts w:asciiTheme="minorHAnsi" w:hAnsiTheme="minorHAnsi" w:cstheme="minorHAnsi"/>
          <w:b/>
          <w:bCs/>
          <w:sz w:val="36"/>
          <w:szCs w:val="36"/>
        </w:rPr>
      </w:pPr>
      <w:r w:rsidRPr="00416FF7">
        <w:rPr>
          <w:rFonts w:asciiTheme="minorHAnsi" w:hAnsiTheme="minorHAnsi" w:cstheme="minorHAnsi"/>
          <w:b/>
          <w:bCs/>
          <w:sz w:val="36"/>
          <w:szCs w:val="36"/>
        </w:rPr>
        <w:t>Holly M. Martinson, PhD</w:t>
      </w:r>
    </w:p>
    <w:tbl>
      <w:tblPr>
        <w:tblStyle w:val="TableGrid"/>
        <w:tblW w:w="100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6964"/>
      </w:tblGrid>
      <w:tr w:rsidR="00416FF7" w:rsidRPr="001B3443" w14:paraId="2AFC8430" w14:textId="77777777" w:rsidTr="0006767B">
        <w:tc>
          <w:tcPr>
            <w:tcW w:w="3116" w:type="dxa"/>
          </w:tcPr>
          <w:p w14:paraId="28F375CF" w14:textId="77777777" w:rsidR="00416FF7" w:rsidRPr="001B3443" w:rsidRDefault="00416FF7" w:rsidP="0006767B">
            <w:pPr>
              <w:jc w:val="both"/>
            </w:pPr>
            <w:r w:rsidRPr="001B3443">
              <w:t>McDaniel College</w:t>
            </w:r>
          </w:p>
        </w:tc>
        <w:tc>
          <w:tcPr>
            <w:tcW w:w="6964" w:type="dxa"/>
          </w:tcPr>
          <w:p w14:paraId="1EFB551A" w14:textId="77777777" w:rsidR="00416FF7" w:rsidRPr="001B3443" w:rsidRDefault="00416FF7" w:rsidP="0006767B">
            <w:pPr>
              <w:jc w:val="right"/>
            </w:pPr>
            <w:r>
              <w:t>100</w:t>
            </w:r>
            <w:r w:rsidRPr="001B3443">
              <w:t xml:space="preserve"> Eaton Hall</w:t>
            </w:r>
          </w:p>
        </w:tc>
      </w:tr>
      <w:tr w:rsidR="00416FF7" w:rsidRPr="001B3443" w14:paraId="3DB6E8FD" w14:textId="77777777" w:rsidTr="0006767B">
        <w:tc>
          <w:tcPr>
            <w:tcW w:w="3116" w:type="dxa"/>
          </w:tcPr>
          <w:p w14:paraId="3467F2B1" w14:textId="77777777" w:rsidR="00416FF7" w:rsidRPr="001B3443" w:rsidRDefault="00416FF7" w:rsidP="0006767B">
            <w:pPr>
              <w:jc w:val="both"/>
            </w:pPr>
            <w:r w:rsidRPr="001B3443">
              <w:t>2 College Hill</w:t>
            </w:r>
          </w:p>
        </w:tc>
        <w:tc>
          <w:tcPr>
            <w:tcW w:w="6964" w:type="dxa"/>
          </w:tcPr>
          <w:p w14:paraId="12D62E32" w14:textId="77777777" w:rsidR="00416FF7" w:rsidRPr="001B3443" w:rsidRDefault="00416FF7" w:rsidP="0006767B">
            <w:pPr>
              <w:jc w:val="right"/>
            </w:pPr>
            <w:r w:rsidRPr="001B3443">
              <w:t>Office: 410-857-2405</w:t>
            </w:r>
          </w:p>
        </w:tc>
      </w:tr>
      <w:tr w:rsidR="00416FF7" w:rsidRPr="001B3443" w14:paraId="47418574" w14:textId="77777777" w:rsidTr="0006767B">
        <w:tc>
          <w:tcPr>
            <w:tcW w:w="3116" w:type="dxa"/>
          </w:tcPr>
          <w:p w14:paraId="2D150DEC" w14:textId="77777777" w:rsidR="00416FF7" w:rsidRPr="001B3443" w:rsidRDefault="00416FF7" w:rsidP="0006767B">
            <w:pPr>
              <w:jc w:val="both"/>
            </w:pPr>
            <w:r w:rsidRPr="001B3443">
              <w:t>Westminster, MD 21157</w:t>
            </w:r>
          </w:p>
        </w:tc>
        <w:tc>
          <w:tcPr>
            <w:tcW w:w="6964" w:type="dxa"/>
          </w:tcPr>
          <w:p w14:paraId="1BC3F2AD" w14:textId="77777777" w:rsidR="00416FF7" w:rsidRPr="001B3443" w:rsidRDefault="00416FF7" w:rsidP="0006767B">
            <w:pPr>
              <w:jc w:val="right"/>
            </w:pPr>
            <w:r w:rsidRPr="001B3443">
              <w:t xml:space="preserve">Email: </w:t>
            </w:r>
            <w:r w:rsidRPr="001B3443">
              <w:rPr>
                <w:color w:val="0563C1" w:themeColor="hyperlink"/>
                <w:u w:val="single"/>
              </w:rPr>
              <w:t>hmartinson@mcdaniel.edu</w:t>
            </w:r>
          </w:p>
        </w:tc>
      </w:tr>
    </w:tbl>
    <w:p w14:paraId="37A98C3B" w14:textId="77777777" w:rsidR="00416FF7" w:rsidRPr="001B3443" w:rsidRDefault="00416FF7" w:rsidP="00416FF7">
      <w:pPr>
        <w:pBdr>
          <w:bottom w:val="single" w:sz="12" w:space="1" w:color="auto"/>
        </w:pBdr>
      </w:pPr>
    </w:p>
    <w:p w14:paraId="7E758C25" w14:textId="77777777" w:rsidR="00416FF7" w:rsidRPr="001B3443" w:rsidRDefault="00416FF7" w:rsidP="00416FF7">
      <w:pPr>
        <w:pStyle w:val="Heading1a"/>
      </w:pPr>
      <w:bookmarkStart w:id="0" w:name="_Toc534300997"/>
      <w:bookmarkStart w:id="1" w:name="_Toc534301047"/>
      <w:bookmarkStart w:id="2" w:name="_Toc534901030"/>
      <w:r w:rsidRPr="001B3443">
        <w:t>Research Interests</w:t>
      </w:r>
      <w:bookmarkEnd w:id="0"/>
      <w:bookmarkEnd w:id="1"/>
      <w:bookmarkEnd w:id="2"/>
    </w:p>
    <w:p w14:paraId="7E8E6A0A" w14:textId="77777777" w:rsidR="00416FF7" w:rsidRPr="001B3443" w:rsidRDefault="00416FF7" w:rsidP="00416FF7">
      <w:pPr>
        <w:numPr>
          <w:ilvl w:val="0"/>
          <w:numId w:val="26"/>
        </w:numPr>
        <w:contextualSpacing/>
      </w:pPr>
      <w:r w:rsidRPr="001B3443">
        <w:t>Effects of global environmental change on plant-insect interactions</w:t>
      </w:r>
    </w:p>
    <w:p w14:paraId="3886F28D" w14:textId="77777777" w:rsidR="00416FF7" w:rsidRPr="001B3443" w:rsidRDefault="00416FF7" w:rsidP="00416FF7">
      <w:pPr>
        <w:numPr>
          <w:ilvl w:val="0"/>
          <w:numId w:val="26"/>
        </w:numPr>
        <w:contextualSpacing/>
      </w:pPr>
      <w:r w:rsidRPr="001B3443">
        <w:t>Predicting impacts and spread of invasive insects</w:t>
      </w:r>
    </w:p>
    <w:p w14:paraId="2C13DADF" w14:textId="77777777" w:rsidR="00416FF7" w:rsidRDefault="00416FF7" w:rsidP="00416FF7">
      <w:pPr>
        <w:numPr>
          <w:ilvl w:val="0"/>
          <w:numId w:val="26"/>
        </w:numPr>
        <w:contextualSpacing/>
      </w:pPr>
      <w:r w:rsidRPr="001B3443">
        <w:t>Ecological synthesis via meta-analysis and distributed ecological experiments</w:t>
      </w:r>
    </w:p>
    <w:p w14:paraId="10C07A13" w14:textId="77777777" w:rsidR="00416FF7" w:rsidRPr="002464DA" w:rsidRDefault="00416FF7" w:rsidP="00416FF7">
      <w:pPr>
        <w:numPr>
          <w:ilvl w:val="0"/>
          <w:numId w:val="26"/>
        </w:numPr>
        <w:contextualSpacing/>
      </w:pPr>
      <w:r>
        <w:t xml:space="preserve">ORCID: </w:t>
      </w:r>
      <w:hyperlink r:id="rId7" w:history="1">
        <w:r w:rsidRPr="00EF1362">
          <w:rPr>
            <w:rStyle w:val="Hyperlink"/>
          </w:rPr>
          <w:t>http://orcid.org/0000-0003-1462-0051</w:t>
        </w:r>
      </w:hyperlink>
      <w:r>
        <w:t xml:space="preserve"> </w:t>
      </w:r>
      <w:bookmarkStart w:id="3" w:name="_Toc534300998"/>
      <w:bookmarkStart w:id="4" w:name="_Toc534301048"/>
      <w:bookmarkStart w:id="5" w:name="_Toc534901031"/>
    </w:p>
    <w:p w14:paraId="4317F54E" w14:textId="77777777" w:rsidR="00416FF7" w:rsidRPr="001B3443" w:rsidRDefault="00416FF7" w:rsidP="00416FF7">
      <w:pPr>
        <w:pStyle w:val="Heading1a"/>
      </w:pPr>
      <w:r w:rsidRPr="001B3443">
        <w:t>Education</w:t>
      </w:r>
      <w:bookmarkEnd w:id="3"/>
      <w:bookmarkEnd w:id="4"/>
      <w:bookmarkEnd w:id="5"/>
    </w:p>
    <w:p w14:paraId="092A9957" w14:textId="77777777" w:rsidR="00416FF7" w:rsidRPr="001B3443" w:rsidRDefault="00416FF7" w:rsidP="00416FF7">
      <w:pPr>
        <w:ind w:left="720" w:hanging="720"/>
        <w:contextualSpacing/>
      </w:pPr>
      <w:r w:rsidRPr="001B3443">
        <w:t>2009</w:t>
      </w:r>
      <w:r w:rsidRPr="001B3443">
        <w:tab/>
        <w:t xml:space="preserve">Ph.D., Behavior, Ecology, Evolution, and Systematics. University of Maryland, College Park, MD. </w:t>
      </w:r>
      <w:r w:rsidRPr="001B3443">
        <w:rPr>
          <w:i/>
        </w:rPr>
        <w:t>Dissertation:</w:t>
      </w:r>
      <w:r w:rsidRPr="001B3443">
        <w:t xml:space="preserve"> </w:t>
      </w:r>
      <w:r w:rsidRPr="001B3443">
        <w:rPr>
          <w:i/>
        </w:rPr>
        <w:t>Critical patch sizes and the spatial structure of salt marsh communities</w:t>
      </w:r>
    </w:p>
    <w:p w14:paraId="42495694" w14:textId="77777777" w:rsidR="00416FF7" w:rsidRPr="002464DA" w:rsidRDefault="00416FF7" w:rsidP="00416FF7">
      <w:pPr>
        <w:ind w:left="720" w:hanging="720"/>
        <w:contextualSpacing/>
      </w:pPr>
      <w:r w:rsidRPr="001B3443">
        <w:t>2001</w:t>
      </w:r>
      <w:r w:rsidRPr="001B3443">
        <w:tab/>
        <w:t>B.S.</w:t>
      </w:r>
      <w:r>
        <w:t xml:space="preserve"> in</w:t>
      </w:r>
      <w:r w:rsidRPr="001B3443">
        <w:t xml:space="preserve"> Biology, Minor </w:t>
      </w:r>
      <w:r>
        <w:t xml:space="preserve">in </w:t>
      </w:r>
      <w:r w:rsidRPr="001B3443">
        <w:t>English</w:t>
      </w:r>
      <w:r>
        <w:t>.</w:t>
      </w:r>
      <w:r w:rsidRPr="001B3443">
        <w:t xml:space="preserve"> Duke University, Durham, NC</w:t>
      </w:r>
      <w:bookmarkStart w:id="6" w:name="_Toc534300999"/>
      <w:bookmarkStart w:id="7" w:name="_Toc534301049"/>
      <w:bookmarkStart w:id="8" w:name="_Toc534901032"/>
    </w:p>
    <w:p w14:paraId="128B398B" w14:textId="77777777" w:rsidR="00416FF7" w:rsidRPr="001B3443" w:rsidRDefault="00416FF7" w:rsidP="00416FF7">
      <w:pPr>
        <w:pStyle w:val="Heading1a"/>
      </w:pPr>
      <w:r w:rsidRPr="001B3443">
        <w:t>Professional Experience</w:t>
      </w:r>
      <w:bookmarkEnd w:id="6"/>
      <w:bookmarkEnd w:id="7"/>
      <w:bookmarkEnd w:id="8"/>
      <w:r w:rsidRPr="001B3443">
        <w:tab/>
      </w:r>
    </w:p>
    <w:p w14:paraId="4D09F677" w14:textId="2F98BBF7" w:rsidR="005B012C" w:rsidRDefault="005B012C" w:rsidP="00416FF7">
      <w:pPr>
        <w:contextualSpacing/>
      </w:pPr>
      <w:r>
        <w:t>2024-present</w:t>
      </w:r>
      <w:r>
        <w:tab/>
        <w:t>Chair, Department of Biology. McDaniel College, Westminster, MD</w:t>
      </w:r>
    </w:p>
    <w:p w14:paraId="4AB1BD21" w14:textId="14319410" w:rsidR="00DA7765" w:rsidRDefault="00DA7765" w:rsidP="00416FF7">
      <w:pPr>
        <w:contextualSpacing/>
      </w:pPr>
      <w:r>
        <w:t>2023-present</w:t>
      </w:r>
      <w:r>
        <w:tab/>
        <w:t>Associate Professor of Biology. McDaniel College, Westminster, MD</w:t>
      </w:r>
    </w:p>
    <w:p w14:paraId="022B51CE" w14:textId="549747FE" w:rsidR="00416FF7" w:rsidRPr="001B3443" w:rsidRDefault="00416FF7" w:rsidP="00416FF7">
      <w:pPr>
        <w:contextualSpacing/>
      </w:pPr>
      <w:r w:rsidRPr="001B3443">
        <w:t>201</w:t>
      </w:r>
      <w:r>
        <w:t>7</w:t>
      </w:r>
      <w:r w:rsidRPr="001B3443">
        <w:t>-</w:t>
      </w:r>
      <w:r w:rsidR="00DA7765">
        <w:t>2023</w:t>
      </w:r>
      <w:r w:rsidRPr="001B3443">
        <w:tab/>
        <w:t>Assistant Professor of Biology. McDaniel College, Westminster, MD</w:t>
      </w:r>
    </w:p>
    <w:p w14:paraId="52EE0A2D" w14:textId="77777777" w:rsidR="00416FF7" w:rsidRPr="001B3443" w:rsidRDefault="00416FF7" w:rsidP="00416FF7">
      <w:pPr>
        <w:contextualSpacing/>
      </w:pPr>
      <w:r w:rsidRPr="001B3443">
        <w:t>2016-201</w:t>
      </w:r>
      <w:r>
        <w:t>7</w:t>
      </w:r>
      <w:r w:rsidRPr="001B3443">
        <w:tab/>
        <w:t>Visiting Assistant Professor of Biology. McDaniel College, Westminster, MD</w:t>
      </w:r>
    </w:p>
    <w:p w14:paraId="11093EFD" w14:textId="77777777" w:rsidR="00416FF7" w:rsidRPr="001B3443" w:rsidRDefault="00416FF7" w:rsidP="00416FF7">
      <w:pPr>
        <w:ind w:left="1440" w:hanging="1440"/>
        <w:contextualSpacing/>
      </w:pPr>
      <w:r w:rsidRPr="001B3443">
        <w:t>2010-2016</w:t>
      </w:r>
      <w:r w:rsidRPr="001B3443">
        <w:tab/>
        <w:t>Postdoctoral Scientist. Department of Entomology, University of Maryland, College Park, MD</w:t>
      </w:r>
    </w:p>
    <w:p w14:paraId="2AC223D6" w14:textId="77777777" w:rsidR="00416FF7" w:rsidRPr="002464DA" w:rsidRDefault="00416FF7" w:rsidP="00416FF7">
      <w:pPr>
        <w:ind w:left="1440" w:hanging="1440"/>
        <w:contextualSpacing/>
      </w:pPr>
      <w:r w:rsidRPr="001B3443">
        <w:t>2001-2003</w:t>
      </w:r>
      <w:r w:rsidRPr="001B3443">
        <w:tab/>
        <w:t>Research Technician, Center for Blood Research, Harvard University Medical School, Boston, MA</w:t>
      </w:r>
      <w:bookmarkStart w:id="9" w:name="_Toc534301000"/>
      <w:bookmarkStart w:id="10" w:name="_Toc534301050"/>
      <w:bookmarkStart w:id="11" w:name="_Toc534901033"/>
    </w:p>
    <w:p w14:paraId="74E59DDC" w14:textId="77777777" w:rsidR="00416FF7" w:rsidRPr="001B3443" w:rsidRDefault="00416FF7" w:rsidP="00416FF7">
      <w:pPr>
        <w:pStyle w:val="Heading1a"/>
      </w:pPr>
      <w:r w:rsidRPr="001B3443">
        <w:t xml:space="preserve">Teaching </w:t>
      </w:r>
      <w:bookmarkEnd w:id="9"/>
      <w:bookmarkEnd w:id="10"/>
      <w:bookmarkEnd w:id="11"/>
      <w:r>
        <w:t>Experience</w:t>
      </w:r>
    </w:p>
    <w:p w14:paraId="0499087D" w14:textId="77777777" w:rsidR="00B53012" w:rsidRDefault="00B53012" w:rsidP="00B53012">
      <w:pPr>
        <w:ind w:left="1440" w:hanging="1440"/>
        <w:contextualSpacing/>
        <w:rPr>
          <w:bCs/>
        </w:rPr>
      </w:pPr>
      <w:r>
        <w:rPr>
          <w:bCs/>
        </w:rPr>
        <w:t>BIO 4493</w:t>
      </w:r>
      <w:r>
        <w:rPr>
          <w:bCs/>
        </w:rPr>
        <w:tab/>
        <w:t>Biology Senior Colloquium, McDaniel College, Instructor</w:t>
      </w:r>
    </w:p>
    <w:p w14:paraId="7DE75DDA" w14:textId="77777777" w:rsidR="00B53012" w:rsidRDefault="00B53012" w:rsidP="00B53012">
      <w:pPr>
        <w:ind w:left="1440" w:hanging="1440"/>
        <w:contextualSpacing/>
        <w:rPr>
          <w:bCs/>
        </w:rPr>
      </w:pPr>
      <w:r>
        <w:rPr>
          <w:bCs/>
        </w:rPr>
        <w:t>BIO 2204</w:t>
      </w:r>
      <w:r>
        <w:rPr>
          <w:bCs/>
        </w:rPr>
        <w:tab/>
        <w:t>Botany Lecture and Lab, McDaniel College, Instructor</w:t>
      </w:r>
    </w:p>
    <w:p w14:paraId="3008681C" w14:textId="77777777" w:rsidR="00B53012" w:rsidRDefault="00B53012" w:rsidP="00B53012">
      <w:pPr>
        <w:ind w:left="1440" w:hanging="1440"/>
        <w:contextualSpacing/>
        <w:rPr>
          <w:bCs/>
        </w:rPr>
      </w:pPr>
      <w:r>
        <w:rPr>
          <w:bCs/>
        </w:rPr>
        <w:t>BIO 1111</w:t>
      </w:r>
      <w:r>
        <w:rPr>
          <w:bCs/>
        </w:rPr>
        <w:tab/>
        <w:t>Principles of Biology, McDaniel College, Instructor</w:t>
      </w:r>
    </w:p>
    <w:p w14:paraId="4D8ED403" w14:textId="77777777" w:rsidR="00B53012" w:rsidRDefault="00B53012" w:rsidP="00B53012">
      <w:pPr>
        <w:ind w:left="1440" w:hanging="1440"/>
        <w:contextualSpacing/>
        <w:rPr>
          <w:bCs/>
        </w:rPr>
      </w:pPr>
      <w:r>
        <w:rPr>
          <w:bCs/>
        </w:rPr>
        <w:t>BIO 3317</w:t>
      </w:r>
      <w:r>
        <w:rPr>
          <w:bCs/>
        </w:rPr>
        <w:tab/>
        <w:t>Ecology Lecture and Lab,</w:t>
      </w:r>
      <w:r w:rsidRPr="00C756D2">
        <w:rPr>
          <w:bCs/>
        </w:rPr>
        <w:t xml:space="preserve"> </w:t>
      </w:r>
      <w:r>
        <w:rPr>
          <w:bCs/>
        </w:rPr>
        <w:t>McDaniel College, Instructor</w:t>
      </w:r>
    </w:p>
    <w:p w14:paraId="7B6848C2" w14:textId="77777777" w:rsidR="00B53012" w:rsidRDefault="00B53012" w:rsidP="00B53012">
      <w:pPr>
        <w:ind w:left="1440" w:hanging="1440"/>
        <w:contextualSpacing/>
        <w:rPr>
          <w:bCs/>
        </w:rPr>
      </w:pPr>
      <w:r>
        <w:rPr>
          <w:bCs/>
        </w:rPr>
        <w:t>BIO 1117</w:t>
      </w:r>
      <w:r>
        <w:rPr>
          <w:bCs/>
        </w:rPr>
        <w:tab/>
        <w:t>Topics in Biology: Insects and Society, McDaniel College, Instructor</w:t>
      </w:r>
    </w:p>
    <w:p w14:paraId="6ABC3A3A" w14:textId="77777777" w:rsidR="00B53012" w:rsidRDefault="00B53012" w:rsidP="00B53012">
      <w:pPr>
        <w:ind w:left="1440" w:hanging="1440"/>
        <w:contextualSpacing/>
        <w:rPr>
          <w:bCs/>
        </w:rPr>
      </w:pPr>
      <w:r>
        <w:rPr>
          <w:bCs/>
        </w:rPr>
        <w:t xml:space="preserve">ENTM 788C </w:t>
      </w:r>
      <w:r>
        <w:rPr>
          <w:bCs/>
        </w:rPr>
        <w:tab/>
        <w:t>Entomology Colloquium, University of Maryland, Co-Instructor</w:t>
      </w:r>
    </w:p>
    <w:p w14:paraId="5212B7BC" w14:textId="77777777" w:rsidR="00B53012" w:rsidRDefault="00B53012" w:rsidP="00B53012">
      <w:pPr>
        <w:ind w:left="1440" w:hanging="1440"/>
        <w:contextualSpacing/>
        <w:rPr>
          <w:bCs/>
        </w:rPr>
      </w:pPr>
      <w:r>
        <w:rPr>
          <w:bCs/>
        </w:rPr>
        <w:t>BSCI 103</w:t>
      </w:r>
      <w:r>
        <w:rPr>
          <w:bCs/>
        </w:rPr>
        <w:tab/>
        <w:t>The World of Biology, University of Maryland, Guest Lecturer</w:t>
      </w:r>
    </w:p>
    <w:p w14:paraId="331F7A05" w14:textId="77777777" w:rsidR="00B53012" w:rsidRDefault="00B53012" w:rsidP="00B53012">
      <w:pPr>
        <w:ind w:left="1440" w:hanging="1440"/>
        <w:contextualSpacing/>
        <w:rPr>
          <w:bCs/>
        </w:rPr>
      </w:pPr>
      <w:r>
        <w:rPr>
          <w:bCs/>
        </w:rPr>
        <w:t>BSCI 103</w:t>
      </w:r>
      <w:r>
        <w:rPr>
          <w:bCs/>
        </w:rPr>
        <w:tab/>
        <w:t>The World of Biology, Laboratory Teaching Assistant</w:t>
      </w:r>
    </w:p>
    <w:p w14:paraId="5998D9AC" w14:textId="77777777" w:rsidR="00B53012" w:rsidRDefault="00B53012" w:rsidP="00B53012">
      <w:pPr>
        <w:ind w:left="1440" w:hanging="1440"/>
        <w:contextualSpacing/>
        <w:rPr>
          <w:bCs/>
        </w:rPr>
      </w:pPr>
      <w:r>
        <w:rPr>
          <w:bCs/>
        </w:rPr>
        <w:t>HONR 248</w:t>
      </w:r>
      <w:r>
        <w:rPr>
          <w:bCs/>
        </w:rPr>
        <w:tab/>
        <w:t>Extinction Risk, University of Maryland, Guest Lecturer</w:t>
      </w:r>
    </w:p>
    <w:p w14:paraId="57E37CBD" w14:textId="77777777" w:rsidR="00B53012" w:rsidRDefault="00B53012" w:rsidP="00B53012">
      <w:pPr>
        <w:ind w:left="1440" w:hanging="1440"/>
        <w:contextualSpacing/>
        <w:rPr>
          <w:bCs/>
        </w:rPr>
      </w:pPr>
      <w:r>
        <w:rPr>
          <w:bCs/>
        </w:rPr>
        <w:t>OTS-TIP</w:t>
      </w:r>
      <w:r>
        <w:rPr>
          <w:bCs/>
        </w:rPr>
        <w:tab/>
        <w:t xml:space="preserve">Tropical Field Biology, </w:t>
      </w:r>
      <w:r w:rsidRPr="009526FE">
        <w:rPr>
          <w:bCs/>
        </w:rPr>
        <w:t xml:space="preserve">Organization for Tropical Studies </w:t>
      </w:r>
      <w:r>
        <w:rPr>
          <w:bCs/>
        </w:rPr>
        <w:t xml:space="preserve">&amp; </w:t>
      </w:r>
      <w:r w:rsidRPr="009526FE">
        <w:rPr>
          <w:bCs/>
        </w:rPr>
        <w:t>Duke University Talent Iden</w:t>
      </w:r>
      <w:r>
        <w:rPr>
          <w:bCs/>
        </w:rPr>
        <w:t>tification Program, Costa Rica, Teaching Assistant</w:t>
      </w:r>
    </w:p>
    <w:p w14:paraId="07BF51AB" w14:textId="77777777" w:rsidR="00E22861" w:rsidRPr="00B9147D" w:rsidRDefault="00E22861" w:rsidP="00E22861">
      <w:pPr>
        <w:pStyle w:val="Heading1a"/>
      </w:pPr>
      <w:bookmarkStart w:id="12" w:name="_Toc534301005"/>
      <w:bookmarkStart w:id="13" w:name="_Toc534301055"/>
      <w:bookmarkStart w:id="14" w:name="_Toc534901037"/>
      <w:bookmarkStart w:id="15" w:name="_Toc534301006"/>
      <w:bookmarkStart w:id="16" w:name="_Toc534301056"/>
      <w:r w:rsidRPr="001B3443">
        <w:t>Awards &amp; Grants</w:t>
      </w:r>
      <w:bookmarkEnd w:id="12"/>
      <w:bookmarkEnd w:id="13"/>
      <w:bookmarkEnd w:id="14"/>
    </w:p>
    <w:p w14:paraId="06EB7FF2" w14:textId="15B7A0A8" w:rsidR="00B92706" w:rsidRDefault="00B92706" w:rsidP="00F3214D">
      <w:pPr>
        <w:ind w:left="1080" w:hanging="1080"/>
        <w:contextualSpacing/>
        <w:rPr>
          <w:bCs/>
        </w:rPr>
      </w:pPr>
      <w:r>
        <w:rPr>
          <w:bCs/>
        </w:rPr>
        <w:t>2024</w:t>
      </w:r>
      <w:r>
        <w:rPr>
          <w:bCs/>
        </w:rPr>
        <w:tab/>
        <w:t>Faculty Mentor for Student Experien</w:t>
      </w:r>
      <w:r w:rsidR="00211804">
        <w:rPr>
          <w:bCs/>
        </w:rPr>
        <w:t>tial Learning Award for travel to the Entomological Society of America, Phoenix, AZ</w:t>
      </w:r>
    </w:p>
    <w:p w14:paraId="728CDF3F" w14:textId="5AF86946" w:rsidR="00F3214D" w:rsidRDefault="00F3214D" w:rsidP="00F3214D">
      <w:pPr>
        <w:ind w:left="1080" w:hanging="1080"/>
        <w:contextualSpacing/>
        <w:rPr>
          <w:bCs/>
        </w:rPr>
      </w:pPr>
      <w:r>
        <w:rPr>
          <w:bCs/>
        </w:rPr>
        <w:lastRenderedPageBreak/>
        <w:t>2024</w:t>
      </w:r>
      <w:r>
        <w:rPr>
          <w:bCs/>
        </w:rPr>
        <w:tab/>
      </w:r>
      <w:r w:rsidRPr="00A83AF8">
        <w:rPr>
          <w:bCs/>
        </w:rPr>
        <w:t>Student-Faculty Collaborative Summer Research Grant</w:t>
      </w:r>
      <w:r>
        <w:t xml:space="preserve">: </w:t>
      </w:r>
      <w:r w:rsidR="008C5D74" w:rsidRPr="008C5D74">
        <w:t>Assessing insect population trends at McDaniel using Malaise traps</w:t>
      </w:r>
      <w:r w:rsidRPr="00A83AF8">
        <w:rPr>
          <w:bCs/>
        </w:rPr>
        <w:t>, Principal Investigator</w:t>
      </w:r>
    </w:p>
    <w:p w14:paraId="51ACB774" w14:textId="77777777" w:rsidR="00E22861" w:rsidRDefault="00E22861" w:rsidP="00E22861">
      <w:pPr>
        <w:ind w:left="1080" w:hanging="1080"/>
        <w:contextualSpacing/>
        <w:rPr>
          <w:bCs/>
        </w:rPr>
      </w:pPr>
      <w:r>
        <w:rPr>
          <w:bCs/>
        </w:rPr>
        <w:t>2023</w:t>
      </w:r>
      <w:r>
        <w:rPr>
          <w:bCs/>
        </w:rPr>
        <w:tab/>
      </w:r>
      <w:r w:rsidRPr="00A83AF8">
        <w:rPr>
          <w:bCs/>
        </w:rPr>
        <w:t>Faculty Mentor for Student Research and Creativity Grant</w:t>
      </w:r>
      <w:r>
        <w:rPr>
          <w:bCs/>
        </w:rPr>
        <w:t>: Three students, for travel to present a research poster at the Mid-Atlantic Ecological Society of America Meeting, Dover, DE</w:t>
      </w:r>
    </w:p>
    <w:p w14:paraId="6A06CF08" w14:textId="77777777" w:rsidR="00E22861" w:rsidRDefault="00E22861" w:rsidP="00E22861">
      <w:pPr>
        <w:ind w:left="1080" w:hanging="1080"/>
        <w:contextualSpacing/>
        <w:rPr>
          <w:bCs/>
        </w:rPr>
      </w:pPr>
      <w:r>
        <w:rPr>
          <w:bCs/>
        </w:rPr>
        <w:t>2022</w:t>
      </w:r>
      <w:r>
        <w:rPr>
          <w:bCs/>
        </w:rPr>
        <w:tab/>
      </w:r>
      <w:r w:rsidRPr="00A83AF8">
        <w:rPr>
          <w:bCs/>
        </w:rPr>
        <w:t>Faculty Mentor for Student Research and Creativity Grant</w:t>
      </w:r>
      <w:r>
        <w:rPr>
          <w:bCs/>
        </w:rPr>
        <w:t>: Four students, for travel to present posters and oral presentations at the Joint Entomological Society of America, Entomological Society of Canada, and the Entomological Society of British Columbia Annual Meeting. Vancouver, British Columbia</w:t>
      </w:r>
    </w:p>
    <w:p w14:paraId="22414358" w14:textId="77777777" w:rsidR="00E22861" w:rsidRDefault="00E22861" w:rsidP="00E22861">
      <w:pPr>
        <w:ind w:left="1080" w:hanging="1080"/>
        <w:contextualSpacing/>
        <w:rPr>
          <w:bCs/>
        </w:rPr>
      </w:pPr>
      <w:bookmarkStart w:id="17" w:name="_Hlk121129064"/>
      <w:r>
        <w:rPr>
          <w:bCs/>
        </w:rPr>
        <w:t>2022</w:t>
      </w:r>
      <w:r>
        <w:rPr>
          <w:bCs/>
        </w:rPr>
        <w:tab/>
      </w:r>
      <w:r w:rsidRPr="00A83AF8">
        <w:rPr>
          <w:bCs/>
        </w:rPr>
        <w:t xml:space="preserve">Faculty Development Grant for travel and presentations at </w:t>
      </w:r>
      <w:r>
        <w:rPr>
          <w:bCs/>
        </w:rPr>
        <w:t xml:space="preserve">the </w:t>
      </w:r>
      <w:r w:rsidRPr="001B3443">
        <w:rPr>
          <w:bCs/>
        </w:rPr>
        <w:t>Entomological Society of America</w:t>
      </w:r>
      <w:bookmarkEnd w:id="17"/>
      <w:r w:rsidRPr="001B3443">
        <w:rPr>
          <w:bCs/>
        </w:rPr>
        <w:t>, the Entomological Society of Canada, and the Entomological Society of British Columbia Joint Annual Meeting. Vancouver, British Columbia, Canada</w:t>
      </w:r>
      <w:r w:rsidRPr="009B6A5E">
        <w:rPr>
          <w:bCs/>
        </w:rPr>
        <w:t xml:space="preserve"> </w:t>
      </w:r>
    </w:p>
    <w:p w14:paraId="3CC14DDA" w14:textId="77777777" w:rsidR="00E22861" w:rsidRDefault="00E22861" w:rsidP="00E22861">
      <w:pPr>
        <w:ind w:left="1080" w:hanging="1080"/>
        <w:contextualSpacing/>
        <w:rPr>
          <w:bCs/>
        </w:rPr>
      </w:pPr>
      <w:r>
        <w:rPr>
          <w:bCs/>
        </w:rPr>
        <w:t>2022</w:t>
      </w:r>
      <w:r>
        <w:rPr>
          <w:bCs/>
        </w:rPr>
        <w:tab/>
      </w:r>
      <w:r w:rsidRPr="00A83AF8">
        <w:rPr>
          <w:bCs/>
        </w:rPr>
        <w:t>Student-Faculty Collaborative Summer Research Grant</w:t>
      </w:r>
      <w:r>
        <w:t>: Long-term effects of nutrient enrichment and herbivore exclusion on plant-pollinator interactions</w:t>
      </w:r>
      <w:r w:rsidRPr="00A83AF8">
        <w:rPr>
          <w:bCs/>
        </w:rPr>
        <w:t>, Principal Investigator</w:t>
      </w:r>
    </w:p>
    <w:p w14:paraId="5ED47797" w14:textId="77777777" w:rsidR="00E22861" w:rsidRDefault="00E22861" w:rsidP="00E22861">
      <w:pPr>
        <w:ind w:left="1080" w:hanging="1080"/>
        <w:contextualSpacing/>
        <w:rPr>
          <w:bCs/>
        </w:rPr>
      </w:pPr>
      <w:r>
        <w:rPr>
          <w:bCs/>
        </w:rPr>
        <w:t>2022</w:t>
      </w:r>
      <w:r>
        <w:rPr>
          <w:bCs/>
        </w:rPr>
        <w:tab/>
        <w:t>Nomination for Phenomenal Woman Award, McDaniel College</w:t>
      </w:r>
    </w:p>
    <w:p w14:paraId="17FCBC11" w14:textId="77777777" w:rsidR="00E22861" w:rsidRDefault="00E22861" w:rsidP="00E22861">
      <w:pPr>
        <w:ind w:left="1080" w:hanging="1080"/>
        <w:contextualSpacing/>
        <w:rPr>
          <w:bCs/>
        </w:rPr>
      </w:pPr>
      <w:r>
        <w:rPr>
          <w:bCs/>
        </w:rPr>
        <w:t>2021</w:t>
      </w:r>
      <w:r>
        <w:rPr>
          <w:bCs/>
        </w:rPr>
        <w:tab/>
      </w:r>
      <w:r w:rsidRPr="00A83AF8">
        <w:rPr>
          <w:bCs/>
        </w:rPr>
        <w:t>Student-Faculty Collaborative Summer Research Grant</w:t>
      </w:r>
      <w:r>
        <w:t xml:space="preserve">: </w:t>
      </w:r>
      <w:r w:rsidRPr="00F54715">
        <w:rPr>
          <w:bCs/>
        </w:rPr>
        <w:t>Examining effects of altered nutrient, herbivore, and land use regimes on pollinator and plant communities</w:t>
      </w:r>
      <w:r w:rsidRPr="00A83AF8">
        <w:rPr>
          <w:bCs/>
        </w:rPr>
        <w:t>, Principal Investigator</w:t>
      </w:r>
    </w:p>
    <w:p w14:paraId="55C79458" w14:textId="77777777" w:rsidR="00E22861" w:rsidRDefault="00E22861" w:rsidP="00E22861">
      <w:pPr>
        <w:ind w:left="1080" w:hanging="1080"/>
        <w:contextualSpacing/>
        <w:rPr>
          <w:bCs/>
        </w:rPr>
      </w:pPr>
      <w:r>
        <w:rPr>
          <w:bCs/>
        </w:rPr>
        <w:t>2020</w:t>
      </w:r>
      <w:r>
        <w:rPr>
          <w:bCs/>
        </w:rPr>
        <w:tab/>
      </w:r>
      <w:r w:rsidRPr="00A83AF8">
        <w:rPr>
          <w:bCs/>
        </w:rPr>
        <w:t>Faculty Mentor for Student Research and Creativity Grant</w:t>
      </w:r>
      <w:r>
        <w:rPr>
          <w:bCs/>
        </w:rPr>
        <w:t>: One student, for processing soil samples for an Environmental Studies Capstone project</w:t>
      </w:r>
    </w:p>
    <w:p w14:paraId="6492C856" w14:textId="77777777" w:rsidR="00E22861" w:rsidRDefault="00E22861" w:rsidP="00E22861">
      <w:pPr>
        <w:ind w:left="1080" w:hanging="1080"/>
        <w:contextualSpacing/>
        <w:rPr>
          <w:bCs/>
        </w:rPr>
      </w:pPr>
      <w:r>
        <w:rPr>
          <w:bCs/>
        </w:rPr>
        <w:t>2020</w:t>
      </w:r>
      <w:r>
        <w:rPr>
          <w:bCs/>
        </w:rPr>
        <w:tab/>
      </w:r>
      <w:r w:rsidRPr="00A83AF8">
        <w:rPr>
          <w:bCs/>
        </w:rPr>
        <w:t>Faculty Mentor for Student Research and Creativity Grant</w:t>
      </w:r>
      <w:r>
        <w:rPr>
          <w:bCs/>
        </w:rPr>
        <w:t>: Two students, for travel to present posters at the 30</w:t>
      </w:r>
      <w:r w:rsidRPr="00682ED9">
        <w:rPr>
          <w:bCs/>
          <w:vertAlign w:val="superscript"/>
        </w:rPr>
        <w:t>th</w:t>
      </w:r>
      <w:r>
        <w:rPr>
          <w:bCs/>
        </w:rPr>
        <w:t xml:space="preserve"> Annual USDA Interagency Forum on Invasive Species. Annapolis, MD</w:t>
      </w:r>
    </w:p>
    <w:p w14:paraId="6E1C794F" w14:textId="77777777" w:rsidR="00E22861" w:rsidRDefault="00E22861" w:rsidP="00E22861">
      <w:pPr>
        <w:ind w:left="1080" w:hanging="1080"/>
        <w:contextualSpacing/>
        <w:rPr>
          <w:bCs/>
        </w:rPr>
      </w:pPr>
      <w:r w:rsidRPr="0062125E">
        <w:rPr>
          <w:bCs/>
        </w:rPr>
        <w:t>2019</w:t>
      </w:r>
      <w:r>
        <w:rPr>
          <w:bCs/>
        </w:rPr>
        <w:tab/>
      </w:r>
      <w:r w:rsidRPr="0062125E">
        <w:rPr>
          <w:bCs/>
        </w:rPr>
        <w:t>Charles A. Boehlke</w:t>
      </w:r>
      <w:r>
        <w:rPr>
          <w:bCs/>
        </w:rPr>
        <w:t>, Jr.,</w:t>
      </w:r>
      <w:r w:rsidRPr="0062125E">
        <w:rPr>
          <w:bCs/>
        </w:rPr>
        <w:t xml:space="preserve"> Engaged Faculty Fellow</w:t>
      </w:r>
      <w:r>
        <w:rPr>
          <w:bCs/>
        </w:rPr>
        <w:t>ship</w:t>
      </w:r>
      <w:r w:rsidRPr="0062125E">
        <w:rPr>
          <w:bCs/>
        </w:rPr>
        <w:t>. 2-year award. McDaniel College</w:t>
      </w:r>
    </w:p>
    <w:p w14:paraId="5566C562" w14:textId="77777777" w:rsidR="00E22861" w:rsidRDefault="00E22861" w:rsidP="00E22861">
      <w:pPr>
        <w:ind w:left="1080" w:hanging="1080"/>
        <w:contextualSpacing/>
        <w:rPr>
          <w:bCs/>
        </w:rPr>
      </w:pPr>
      <w:r>
        <w:rPr>
          <w:bCs/>
        </w:rPr>
        <w:t>2019</w:t>
      </w:r>
      <w:r>
        <w:rPr>
          <w:bCs/>
        </w:rPr>
        <w:tab/>
      </w:r>
      <w:r w:rsidRPr="00A83AF8">
        <w:rPr>
          <w:bCs/>
        </w:rPr>
        <w:t>Student-Faculty Collaborative Summer Research Grant</w:t>
      </w:r>
      <w:r>
        <w:t xml:space="preserve">: </w:t>
      </w:r>
      <w:r w:rsidRPr="0062125E">
        <w:rPr>
          <w:bCs/>
        </w:rPr>
        <w:t>Identifying mechanisms and consequences of altered species interactions in an era of global change</w:t>
      </w:r>
      <w:r w:rsidRPr="00A83AF8">
        <w:rPr>
          <w:bCs/>
        </w:rPr>
        <w:t>, Principal Investigator</w:t>
      </w:r>
    </w:p>
    <w:p w14:paraId="62AF19D7" w14:textId="77777777" w:rsidR="00E22861" w:rsidRDefault="00E22861" w:rsidP="00E22861">
      <w:pPr>
        <w:ind w:left="1080" w:hanging="1080"/>
        <w:contextualSpacing/>
        <w:rPr>
          <w:bCs/>
        </w:rPr>
      </w:pPr>
      <w:r>
        <w:rPr>
          <w:bCs/>
        </w:rPr>
        <w:t>2019</w:t>
      </w:r>
      <w:r>
        <w:rPr>
          <w:bCs/>
        </w:rPr>
        <w:tab/>
      </w:r>
      <w:r w:rsidRPr="00A83AF8">
        <w:rPr>
          <w:bCs/>
        </w:rPr>
        <w:t>Faculty Mentor for Student Research and Creativity Grant</w:t>
      </w:r>
      <w:r>
        <w:rPr>
          <w:bCs/>
        </w:rPr>
        <w:t xml:space="preserve">: Two students, for travel to present </w:t>
      </w:r>
      <w:r w:rsidRPr="0062125E">
        <w:rPr>
          <w:bCs/>
        </w:rPr>
        <w:t>posters at the Mid-Atlantic Ecological Society of America Meeting</w:t>
      </w:r>
      <w:r>
        <w:rPr>
          <w:bCs/>
        </w:rPr>
        <w:t>. Bowie, MD</w:t>
      </w:r>
    </w:p>
    <w:p w14:paraId="727F33C1" w14:textId="77777777" w:rsidR="00E22861" w:rsidRDefault="00E22861" w:rsidP="00E22861">
      <w:pPr>
        <w:ind w:left="1080" w:hanging="1080"/>
        <w:contextualSpacing/>
        <w:rPr>
          <w:bCs/>
        </w:rPr>
      </w:pPr>
      <w:r>
        <w:rPr>
          <w:bCs/>
        </w:rPr>
        <w:t>2018</w:t>
      </w:r>
      <w:r>
        <w:rPr>
          <w:bCs/>
        </w:rPr>
        <w:tab/>
      </w:r>
      <w:r w:rsidRPr="00A83AF8">
        <w:rPr>
          <w:bCs/>
        </w:rPr>
        <w:t xml:space="preserve">Faculty Development Grant for travel and presentations at </w:t>
      </w:r>
      <w:r>
        <w:rPr>
          <w:bCs/>
        </w:rPr>
        <w:t xml:space="preserve">the </w:t>
      </w:r>
      <w:r w:rsidRPr="001B3443">
        <w:rPr>
          <w:bCs/>
        </w:rPr>
        <w:t>Entomological Society of America, the Entomological Society of Canada, and the Entomological Society of British Columbia Joint Annual Meeting. Vancouver, British Columbia, Canada</w:t>
      </w:r>
      <w:r w:rsidRPr="009B6A5E">
        <w:rPr>
          <w:bCs/>
        </w:rPr>
        <w:t xml:space="preserve"> </w:t>
      </w:r>
    </w:p>
    <w:p w14:paraId="14F16D79" w14:textId="77777777" w:rsidR="00E22861" w:rsidRDefault="00E22861" w:rsidP="00E22861">
      <w:pPr>
        <w:ind w:left="1080" w:hanging="1080"/>
        <w:contextualSpacing/>
        <w:rPr>
          <w:bCs/>
        </w:rPr>
      </w:pPr>
      <w:r w:rsidRPr="001B3443">
        <w:rPr>
          <w:bCs/>
        </w:rPr>
        <w:t>2018</w:t>
      </w:r>
      <w:r w:rsidRPr="001B3443">
        <w:rPr>
          <w:bCs/>
        </w:rPr>
        <w:tab/>
        <w:t xml:space="preserve">Faculty Grant Award, McDaniel College </w:t>
      </w:r>
    </w:p>
    <w:p w14:paraId="0D018643" w14:textId="77777777" w:rsidR="00E22861" w:rsidRDefault="00E22861" w:rsidP="00E22861">
      <w:pPr>
        <w:ind w:left="1080" w:hanging="1080"/>
        <w:contextualSpacing/>
        <w:rPr>
          <w:bCs/>
        </w:rPr>
      </w:pPr>
      <w:r>
        <w:rPr>
          <w:bCs/>
        </w:rPr>
        <w:t>2018</w:t>
      </w:r>
      <w:r>
        <w:rPr>
          <w:bCs/>
        </w:rPr>
        <w:tab/>
      </w:r>
      <w:r w:rsidRPr="00A83AF8">
        <w:rPr>
          <w:bCs/>
        </w:rPr>
        <w:t>Student-Faculty Collaborative Summer Research Grant</w:t>
      </w:r>
      <w:r>
        <w:t xml:space="preserve">: </w:t>
      </w:r>
      <w:r w:rsidRPr="001B3443">
        <w:rPr>
          <w:bCs/>
        </w:rPr>
        <w:t>Insect indicators</w:t>
      </w:r>
      <w:r w:rsidRPr="001B3443">
        <w:rPr>
          <w:rFonts w:eastAsia="Times New Roman"/>
        </w:rPr>
        <w:t>: I</w:t>
      </w:r>
      <w:r w:rsidRPr="001B3443">
        <w:rPr>
          <w:bCs/>
        </w:rPr>
        <w:t xml:space="preserve">nvestigating responses of insects to ecological change and chemical </w:t>
      </w:r>
      <w:proofErr w:type="gramStart"/>
      <w:r w:rsidRPr="001B3443">
        <w:rPr>
          <w:bCs/>
        </w:rPr>
        <w:t>stimuli</w:t>
      </w:r>
      <w:proofErr w:type="gramEnd"/>
      <w:r w:rsidRPr="00A83AF8">
        <w:rPr>
          <w:bCs/>
        </w:rPr>
        <w:t>, Principal Investigator</w:t>
      </w:r>
    </w:p>
    <w:p w14:paraId="0E8880E0" w14:textId="77777777" w:rsidR="00E22861" w:rsidRDefault="00E22861" w:rsidP="00E22861">
      <w:pPr>
        <w:ind w:left="1080" w:hanging="1080"/>
        <w:contextualSpacing/>
        <w:rPr>
          <w:bCs/>
        </w:rPr>
      </w:pPr>
      <w:r w:rsidRPr="001B3443">
        <w:rPr>
          <w:bCs/>
        </w:rPr>
        <w:t>2018</w:t>
      </w:r>
      <w:r w:rsidRPr="001B3443">
        <w:rPr>
          <w:bCs/>
        </w:rPr>
        <w:tab/>
        <w:t>Quarry Life Award Grant</w:t>
      </w:r>
      <w:r>
        <w:rPr>
          <w:bCs/>
        </w:rPr>
        <w:t>:</w:t>
      </w:r>
      <w:r w:rsidRPr="001B3443">
        <w:rPr>
          <w:bCs/>
        </w:rPr>
        <w:t xml:space="preserve"> A framework to assess restoration outcomes in partnership with educational institutions. HeidelbergCement. Co-</w:t>
      </w:r>
      <w:r w:rsidRPr="002F4292">
        <w:rPr>
          <w:bCs/>
        </w:rPr>
        <w:t xml:space="preserve"> </w:t>
      </w:r>
      <w:r>
        <w:rPr>
          <w:bCs/>
        </w:rPr>
        <w:t xml:space="preserve">Principal </w:t>
      </w:r>
      <w:r w:rsidRPr="001B3443">
        <w:rPr>
          <w:bCs/>
        </w:rPr>
        <w:t>Investigator with Jason Scullion (Environmental Studies) and Katie Staab (Biology)</w:t>
      </w:r>
    </w:p>
    <w:p w14:paraId="25C4BE42" w14:textId="77777777" w:rsidR="00E22861" w:rsidRDefault="00E22861" w:rsidP="00E22861">
      <w:pPr>
        <w:ind w:left="1080" w:hanging="1080"/>
        <w:contextualSpacing/>
        <w:rPr>
          <w:bCs/>
        </w:rPr>
      </w:pPr>
      <w:r>
        <w:rPr>
          <w:bCs/>
        </w:rPr>
        <w:t>2017</w:t>
      </w:r>
      <w:r>
        <w:rPr>
          <w:bCs/>
        </w:rPr>
        <w:tab/>
      </w:r>
      <w:r w:rsidRPr="00A83AF8">
        <w:rPr>
          <w:bCs/>
        </w:rPr>
        <w:t>Student-Faculty Collaborative Summer Research Grant</w:t>
      </w:r>
      <w:r>
        <w:t xml:space="preserve">: </w:t>
      </w:r>
      <w:r w:rsidRPr="001B3443">
        <w:rPr>
          <w:bCs/>
        </w:rPr>
        <w:t>Food web assembly in successional fields: Identifying the impacts of hyper-abundant herbivores on arthropod food webs</w:t>
      </w:r>
      <w:r w:rsidRPr="00A83AF8">
        <w:rPr>
          <w:bCs/>
        </w:rPr>
        <w:t>, Principal Investigator</w:t>
      </w:r>
    </w:p>
    <w:p w14:paraId="07C3BC40" w14:textId="77777777" w:rsidR="00E22861" w:rsidRDefault="00E22861" w:rsidP="00E22861">
      <w:pPr>
        <w:ind w:left="1080" w:hanging="1080"/>
        <w:contextualSpacing/>
        <w:rPr>
          <w:bCs/>
        </w:rPr>
      </w:pPr>
      <w:r>
        <w:rPr>
          <w:bCs/>
        </w:rPr>
        <w:t>2017</w:t>
      </w:r>
      <w:r>
        <w:rPr>
          <w:bCs/>
        </w:rPr>
        <w:tab/>
      </w:r>
      <w:r w:rsidRPr="00A83AF8">
        <w:rPr>
          <w:bCs/>
        </w:rPr>
        <w:t xml:space="preserve">Faculty Development Grant for travel and presentations at </w:t>
      </w:r>
      <w:r>
        <w:rPr>
          <w:bCs/>
        </w:rPr>
        <w:t>the Ecological Society of America National Meeting. Portland, OR</w:t>
      </w:r>
    </w:p>
    <w:p w14:paraId="7B19A7A8" w14:textId="77777777" w:rsidR="00E22861" w:rsidRDefault="00E22861" w:rsidP="00E22861">
      <w:pPr>
        <w:ind w:left="1080" w:hanging="1080"/>
        <w:contextualSpacing/>
        <w:rPr>
          <w:bCs/>
        </w:rPr>
      </w:pPr>
      <w:r>
        <w:rPr>
          <w:bCs/>
        </w:rPr>
        <w:t>2017</w:t>
      </w:r>
      <w:r>
        <w:rPr>
          <w:bCs/>
        </w:rPr>
        <w:tab/>
      </w:r>
      <w:r w:rsidRPr="00A83AF8">
        <w:rPr>
          <w:bCs/>
        </w:rPr>
        <w:t>Faculty Mentor for Student Research and Creativity Grant</w:t>
      </w:r>
      <w:r>
        <w:rPr>
          <w:bCs/>
        </w:rPr>
        <w:t>: F</w:t>
      </w:r>
      <w:r w:rsidRPr="001B3443">
        <w:rPr>
          <w:bCs/>
        </w:rPr>
        <w:t>our students</w:t>
      </w:r>
      <w:r>
        <w:rPr>
          <w:bCs/>
        </w:rPr>
        <w:t xml:space="preserve">, </w:t>
      </w:r>
      <w:r w:rsidRPr="001B3443">
        <w:rPr>
          <w:bCs/>
        </w:rPr>
        <w:t>for travel to present a poster at the Maryland Water Monitoring Council 23</w:t>
      </w:r>
      <w:r w:rsidRPr="001B3443">
        <w:rPr>
          <w:bCs/>
          <w:vertAlign w:val="superscript"/>
        </w:rPr>
        <w:t>rd</w:t>
      </w:r>
      <w:r w:rsidRPr="001B3443">
        <w:rPr>
          <w:bCs/>
        </w:rPr>
        <w:t xml:space="preserve"> Annual Conference</w:t>
      </w:r>
      <w:r>
        <w:rPr>
          <w:bCs/>
        </w:rPr>
        <w:t>. Linthicum, MD.</w:t>
      </w:r>
    </w:p>
    <w:p w14:paraId="2241D204" w14:textId="77777777" w:rsidR="00E22861" w:rsidRDefault="00E22861" w:rsidP="00E22861">
      <w:pPr>
        <w:ind w:left="1080" w:hanging="1080"/>
        <w:contextualSpacing/>
        <w:rPr>
          <w:bCs/>
        </w:rPr>
      </w:pPr>
      <w:r>
        <w:rPr>
          <w:bCs/>
        </w:rPr>
        <w:t>2017</w:t>
      </w:r>
      <w:r>
        <w:rPr>
          <w:bCs/>
        </w:rPr>
        <w:tab/>
        <w:t xml:space="preserve">Inducted as Honorary Member of </w:t>
      </w:r>
      <w:r w:rsidRPr="0038573C">
        <w:rPr>
          <w:bCs/>
          <w:i/>
          <w:iCs/>
        </w:rPr>
        <w:t xml:space="preserve">Beta </w:t>
      </w:r>
      <w:proofErr w:type="spellStart"/>
      <w:r w:rsidRPr="0038573C">
        <w:rPr>
          <w:bCs/>
          <w:i/>
          <w:iCs/>
        </w:rPr>
        <w:t>Beta</w:t>
      </w:r>
      <w:proofErr w:type="spellEnd"/>
      <w:r w:rsidRPr="0038573C">
        <w:rPr>
          <w:bCs/>
          <w:i/>
          <w:iCs/>
        </w:rPr>
        <w:t xml:space="preserve"> </w:t>
      </w:r>
      <w:proofErr w:type="spellStart"/>
      <w:r w:rsidRPr="0038573C">
        <w:rPr>
          <w:bCs/>
          <w:i/>
          <w:iCs/>
        </w:rPr>
        <w:t>Beta</w:t>
      </w:r>
      <w:proofErr w:type="spellEnd"/>
      <w:r>
        <w:rPr>
          <w:bCs/>
        </w:rPr>
        <w:t xml:space="preserve"> National Biology Honor Society</w:t>
      </w:r>
    </w:p>
    <w:p w14:paraId="5222B234" w14:textId="77777777" w:rsidR="00E22861" w:rsidRPr="001B3443" w:rsidRDefault="00E22861" w:rsidP="00E22861">
      <w:pPr>
        <w:ind w:left="1080" w:hanging="1080"/>
        <w:contextualSpacing/>
        <w:rPr>
          <w:bCs/>
        </w:rPr>
      </w:pPr>
      <w:r w:rsidRPr="001B3443">
        <w:rPr>
          <w:bCs/>
        </w:rPr>
        <w:lastRenderedPageBreak/>
        <w:t>2014</w:t>
      </w:r>
      <w:r>
        <w:rPr>
          <w:bCs/>
        </w:rPr>
        <w:t>-</w:t>
      </w:r>
      <w:r w:rsidRPr="001B3443">
        <w:rPr>
          <w:bCs/>
        </w:rPr>
        <w:t>2019</w:t>
      </w:r>
      <w:r>
        <w:rPr>
          <w:bCs/>
        </w:rPr>
        <w:t xml:space="preserve"> </w:t>
      </w:r>
      <w:r w:rsidRPr="001B3443">
        <w:rPr>
          <w:bCs/>
        </w:rPr>
        <w:t>USDA-NIFA McIntire-Stennis Project, Enhancing sustainability of urban forests against native and non-native pests. Project scientist and co-developer of grant with Dr. Michael Raupp</w:t>
      </w:r>
      <w:r>
        <w:rPr>
          <w:bCs/>
        </w:rPr>
        <w:t>, University of Maryland</w:t>
      </w:r>
    </w:p>
    <w:p w14:paraId="181B4B10" w14:textId="77777777" w:rsidR="00E22861" w:rsidRPr="001B3443" w:rsidRDefault="00E22861" w:rsidP="00E22861">
      <w:pPr>
        <w:ind w:left="1080" w:hanging="1080"/>
        <w:contextualSpacing/>
        <w:rPr>
          <w:bCs/>
        </w:rPr>
      </w:pPr>
      <w:r w:rsidRPr="001B3443">
        <w:rPr>
          <w:bCs/>
        </w:rPr>
        <w:t>2011</w:t>
      </w:r>
      <w:r>
        <w:rPr>
          <w:bCs/>
        </w:rPr>
        <w:t>-</w:t>
      </w:r>
      <w:r w:rsidRPr="001B3443">
        <w:rPr>
          <w:bCs/>
        </w:rPr>
        <w:t>2016 USDA-ARS-NIFA Specialty Crop Research Initiative Coordinated Agricultural Project: Biology, ecology, and management of brown marmorated stink bug in orchard crops, small fruit, grapes, vegetables, and ornamentals. Co-</w:t>
      </w:r>
      <w:r w:rsidRPr="002F4292">
        <w:rPr>
          <w:bCs/>
        </w:rPr>
        <w:t xml:space="preserve"> </w:t>
      </w:r>
      <w:r>
        <w:rPr>
          <w:bCs/>
        </w:rPr>
        <w:t xml:space="preserve">Principal </w:t>
      </w:r>
      <w:r w:rsidRPr="001B3443">
        <w:rPr>
          <w:bCs/>
        </w:rPr>
        <w:t xml:space="preserve">Investigator with institutional leader Dr. Cerruti Hooks (UMD) and Project Director Dr. Tracy </w:t>
      </w:r>
      <w:proofErr w:type="spellStart"/>
      <w:r w:rsidRPr="001B3443">
        <w:rPr>
          <w:bCs/>
        </w:rPr>
        <w:t>Leskey</w:t>
      </w:r>
      <w:proofErr w:type="spellEnd"/>
      <w:r w:rsidRPr="001B3443">
        <w:rPr>
          <w:bCs/>
        </w:rPr>
        <w:t xml:space="preserve"> (USDA-ARS)</w:t>
      </w:r>
    </w:p>
    <w:p w14:paraId="6A1B53F1" w14:textId="77777777" w:rsidR="00E22861" w:rsidRPr="001B3443" w:rsidRDefault="00E22861" w:rsidP="00E22861">
      <w:pPr>
        <w:ind w:left="1080" w:hanging="1080"/>
        <w:contextualSpacing/>
        <w:rPr>
          <w:bCs/>
        </w:rPr>
      </w:pPr>
      <w:r w:rsidRPr="001B3443">
        <w:rPr>
          <w:bCs/>
        </w:rPr>
        <w:t>2007</w:t>
      </w:r>
      <w:r>
        <w:rPr>
          <w:bCs/>
        </w:rPr>
        <w:t>-</w:t>
      </w:r>
      <w:r w:rsidRPr="001B3443">
        <w:rPr>
          <w:bCs/>
        </w:rPr>
        <w:t>2010</w:t>
      </w:r>
      <w:r>
        <w:rPr>
          <w:bCs/>
        </w:rPr>
        <w:t xml:space="preserve"> </w:t>
      </w:r>
      <w:r w:rsidRPr="001B3443">
        <w:rPr>
          <w:bCs/>
        </w:rPr>
        <w:t>National Science Foundation Doctoral Dissertation Improvement Grant: Food webs in stable isotope space: How patch size and connectivity alter food web structure, functional redundancy, and trophic position, University of Maryland</w:t>
      </w:r>
    </w:p>
    <w:p w14:paraId="3570280E" w14:textId="77777777" w:rsidR="00E22861" w:rsidRPr="001B3443" w:rsidRDefault="00E22861" w:rsidP="00E22861">
      <w:pPr>
        <w:ind w:left="1080" w:hanging="1080"/>
        <w:contextualSpacing/>
        <w:rPr>
          <w:bCs/>
        </w:rPr>
      </w:pPr>
      <w:r w:rsidRPr="001B3443">
        <w:rPr>
          <w:bCs/>
        </w:rPr>
        <w:t>2009</w:t>
      </w:r>
      <w:r w:rsidRPr="001B3443">
        <w:rPr>
          <w:bCs/>
        </w:rPr>
        <w:tab/>
        <w:t>Anne G. Wylie Graduate Fellowship, University of Maryland</w:t>
      </w:r>
    </w:p>
    <w:p w14:paraId="2ABD8352" w14:textId="77777777" w:rsidR="00E22861" w:rsidRPr="001B3443" w:rsidRDefault="00E22861" w:rsidP="00E22861">
      <w:pPr>
        <w:ind w:left="1080" w:hanging="1080"/>
        <w:contextualSpacing/>
        <w:rPr>
          <w:bCs/>
        </w:rPr>
      </w:pPr>
      <w:r w:rsidRPr="001B3443">
        <w:rPr>
          <w:bCs/>
        </w:rPr>
        <w:t>2006, 2008</w:t>
      </w:r>
      <w:r>
        <w:rPr>
          <w:bCs/>
        </w:rPr>
        <w:t xml:space="preserve"> </w:t>
      </w:r>
      <w:r w:rsidRPr="001B3443">
        <w:rPr>
          <w:bCs/>
        </w:rPr>
        <w:t>College Travel Grant, University of Maryland</w:t>
      </w:r>
    </w:p>
    <w:p w14:paraId="43639949" w14:textId="77777777" w:rsidR="00E22861" w:rsidRPr="001B3443" w:rsidRDefault="00E22861" w:rsidP="00E22861">
      <w:pPr>
        <w:ind w:left="1080" w:hanging="1080"/>
        <w:contextualSpacing/>
        <w:rPr>
          <w:bCs/>
        </w:rPr>
      </w:pPr>
      <w:r w:rsidRPr="001B3443">
        <w:rPr>
          <w:bCs/>
        </w:rPr>
        <w:t>2003</w:t>
      </w:r>
      <w:r>
        <w:rPr>
          <w:bCs/>
        </w:rPr>
        <w:t>-</w:t>
      </w:r>
      <w:r w:rsidRPr="001B3443">
        <w:rPr>
          <w:bCs/>
        </w:rPr>
        <w:t>2005</w:t>
      </w:r>
      <w:r>
        <w:rPr>
          <w:bCs/>
        </w:rPr>
        <w:t xml:space="preserve"> </w:t>
      </w:r>
      <w:r w:rsidRPr="001B3443">
        <w:rPr>
          <w:bCs/>
        </w:rPr>
        <w:t>University Fellowship, University of Maryland</w:t>
      </w:r>
    </w:p>
    <w:p w14:paraId="5EFC5DB5" w14:textId="77777777" w:rsidR="00E22861" w:rsidRPr="001B3443" w:rsidRDefault="00E22861" w:rsidP="00E22861">
      <w:pPr>
        <w:ind w:left="1080" w:hanging="1080"/>
        <w:contextualSpacing/>
        <w:rPr>
          <w:bCs/>
        </w:rPr>
      </w:pPr>
      <w:r w:rsidRPr="001B3443">
        <w:rPr>
          <w:bCs/>
        </w:rPr>
        <w:t>2001</w:t>
      </w:r>
      <w:r w:rsidRPr="001B3443">
        <w:rPr>
          <w:bCs/>
        </w:rPr>
        <w:tab/>
      </w:r>
      <w:r w:rsidRPr="001B3443">
        <w:rPr>
          <w:bCs/>
          <w:i/>
        </w:rPr>
        <w:t>Phi Beta Kappa</w:t>
      </w:r>
      <w:r w:rsidRPr="001B3443">
        <w:rPr>
          <w:bCs/>
        </w:rPr>
        <w:t xml:space="preserve"> National Honor Society, Duke University</w:t>
      </w:r>
    </w:p>
    <w:p w14:paraId="12A3E0F1" w14:textId="77777777" w:rsidR="00E22861" w:rsidRPr="00BA4F7F" w:rsidRDefault="00E22861" w:rsidP="00E22861">
      <w:pPr>
        <w:ind w:left="1080" w:hanging="1080"/>
        <w:contextualSpacing/>
        <w:rPr>
          <w:bCs/>
        </w:rPr>
      </w:pPr>
      <w:r w:rsidRPr="001B3443">
        <w:rPr>
          <w:bCs/>
        </w:rPr>
        <w:t>2001</w:t>
      </w:r>
      <w:r w:rsidRPr="001B3443">
        <w:rPr>
          <w:bCs/>
        </w:rPr>
        <w:tab/>
      </w:r>
      <w:r w:rsidRPr="001B3443">
        <w:rPr>
          <w:bCs/>
          <w:i/>
        </w:rPr>
        <w:t>Summa Cum Laude</w:t>
      </w:r>
      <w:r w:rsidRPr="001B3443">
        <w:rPr>
          <w:bCs/>
        </w:rPr>
        <w:t>, Duke University</w:t>
      </w:r>
    </w:p>
    <w:p w14:paraId="7A61D1DF" w14:textId="212B1F94" w:rsidR="00416FF7" w:rsidRPr="00BA4F7F" w:rsidRDefault="00416FF7" w:rsidP="00416FF7">
      <w:pPr>
        <w:ind w:left="720" w:hanging="720"/>
        <w:contextualSpacing/>
        <w:rPr>
          <w:bCs/>
        </w:rPr>
      </w:pPr>
    </w:p>
    <w:p w14:paraId="15BD43B0" w14:textId="77777777" w:rsidR="00416FF7" w:rsidRDefault="00416FF7" w:rsidP="00416FF7">
      <w:pPr>
        <w:pStyle w:val="Heading1a"/>
        <w:rPr>
          <w:bCs/>
        </w:rPr>
      </w:pPr>
      <w:bookmarkStart w:id="18" w:name="_Toc534901038"/>
      <w:r>
        <w:t>Book Chapters</w:t>
      </w:r>
      <w:r w:rsidRPr="001B3443">
        <w:rPr>
          <w:bCs/>
        </w:rPr>
        <w:t xml:space="preserve"> </w:t>
      </w:r>
      <w:r w:rsidRPr="00F75766">
        <w:t>and</w:t>
      </w:r>
      <w:r>
        <w:rPr>
          <w:bCs/>
        </w:rPr>
        <w:t xml:space="preserve"> </w:t>
      </w:r>
      <w:r w:rsidRPr="001B3443">
        <w:t>Peer-Reviewed Publications</w:t>
      </w:r>
      <w:bookmarkEnd w:id="15"/>
      <w:bookmarkEnd w:id="16"/>
      <w:bookmarkEnd w:id="18"/>
    </w:p>
    <w:p w14:paraId="18DA6B2A" w14:textId="77777777" w:rsidR="00416FF7" w:rsidRDefault="00416FF7" w:rsidP="00416FF7">
      <w:pPr>
        <w:contextualSpacing/>
        <w:rPr>
          <w:bCs/>
        </w:rPr>
      </w:pPr>
      <w:r w:rsidRPr="001B3443">
        <w:rPr>
          <w:bCs/>
        </w:rPr>
        <w:t xml:space="preserve">* </w:t>
      </w:r>
      <w:proofErr w:type="gramStart"/>
      <w:r w:rsidRPr="001B3443">
        <w:rPr>
          <w:bCs/>
        </w:rPr>
        <w:t>indicates</w:t>
      </w:r>
      <w:proofErr w:type="gramEnd"/>
      <w:r w:rsidRPr="001B3443">
        <w:rPr>
          <w:bCs/>
        </w:rPr>
        <w:t xml:space="preserve"> undergraduate co-author</w:t>
      </w:r>
    </w:p>
    <w:p w14:paraId="0E4DF4E4" w14:textId="77777777" w:rsidR="00416FF7" w:rsidRPr="001B3443" w:rsidRDefault="00416FF7" w:rsidP="00416FF7">
      <w:pPr>
        <w:contextualSpacing/>
        <w:rPr>
          <w:b/>
          <w:bCs/>
        </w:rPr>
      </w:pPr>
    </w:p>
    <w:p w14:paraId="08D6F0EA" w14:textId="0C3B4F80" w:rsidR="005B012C" w:rsidRDefault="005B012C" w:rsidP="00416FF7">
      <w:pPr>
        <w:ind w:left="360" w:hanging="360"/>
      </w:pPr>
      <w:r>
        <w:t xml:space="preserve">28. </w:t>
      </w:r>
      <w:r w:rsidR="00995D31">
        <w:t xml:space="preserve">Morton, JA, CA </w:t>
      </w:r>
      <w:proofErr w:type="spellStart"/>
      <w:r w:rsidR="00995D31">
        <w:t>Arnillas</w:t>
      </w:r>
      <w:proofErr w:type="spellEnd"/>
      <w:r w:rsidR="00995D31">
        <w:t xml:space="preserve">, L Biedermann, ET Borer, LA Brudvig, YM Buckley, M Cadotte, K Davies, I Donohue, A Ebeling, N Eisenhauer, C Estrada, S Haider, Y </w:t>
      </w:r>
      <w:proofErr w:type="spellStart"/>
      <w:r w:rsidR="00995D31">
        <w:t>Hautier</w:t>
      </w:r>
      <w:proofErr w:type="spellEnd"/>
      <w:r w:rsidR="00995D31">
        <w:t xml:space="preserve">, A Jentsch, </w:t>
      </w:r>
      <w:r w:rsidR="00995D31" w:rsidRPr="009B3B22">
        <w:rPr>
          <w:b/>
          <w:bCs/>
        </w:rPr>
        <w:t>H Martinson</w:t>
      </w:r>
      <w:r w:rsidR="00995D31">
        <w:t xml:space="preserve">, RL McCulley, X Raynaud, C Roscher, EW Seabloom, CJ Stevens, K Vesela, A Wallace, IJ Leitch, AR Leitch, EI Hersch-Green. In Press. </w:t>
      </w:r>
      <w:r w:rsidR="00E53F28">
        <w:rPr>
          <w:i/>
          <w:iCs/>
        </w:rPr>
        <w:t>PLOS</w:t>
      </w:r>
      <w:r w:rsidR="00995D31" w:rsidRPr="00995D31">
        <w:rPr>
          <w:i/>
          <w:iCs/>
        </w:rPr>
        <w:t xml:space="preserve"> Biology</w:t>
      </w:r>
      <w:r w:rsidR="00995D31">
        <w:t>.</w:t>
      </w:r>
    </w:p>
    <w:p w14:paraId="2C3B1DFC" w14:textId="116FCB4D" w:rsidR="00E27924" w:rsidRDefault="00E31790" w:rsidP="00416FF7">
      <w:pPr>
        <w:ind w:left="360" w:hanging="360"/>
      </w:pPr>
      <w:r>
        <w:t xml:space="preserve">27. Spohn, M, S Bagchi, LA Biederman, ET Borer, KA Brathen, MN Bugalho, MC Caldeira, JA Catford, SL Collins, N Eisenhauer, N Hagenah, S Haider, Y </w:t>
      </w:r>
      <w:proofErr w:type="spellStart"/>
      <w:r>
        <w:t>Hautier</w:t>
      </w:r>
      <w:proofErr w:type="spellEnd"/>
      <w:r>
        <w:t xml:space="preserve">, JMH Knops, SE Koerner, L </w:t>
      </w:r>
      <w:proofErr w:type="spellStart"/>
      <w:r>
        <w:t>Laanisto</w:t>
      </w:r>
      <w:proofErr w:type="spellEnd"/>
      <w:r>
        <w:t xml:space="preserve">, Y Lekberg, JP Martina, </w:t>
      </w:r>
      <w:r w:rsidRPr="00271B65">
        <w:rPr>
          <w:b/>
          <w:bCs/>
        </w:rPr>
        <w:t>H Martinson</w:t>
      </w:r>
      <w:r>
        <w:t xml:space="preserve">, RL McCulley, PL Peri, P Macek, SA Power, AC Risch, C Roscher, EW Seabloom, C Stevens, GF Veen, R Virtanen, L </w:t>
      </w:r>
      <w:proofErr w:type="spellStart"/>
      <w:r>
        <w:t>Yahdjian</w:t>
      </w:r>
      <w:proofErr w:type="spellEnd"/>
      <w:r>
        <w:t xml:space="preserve">. 2023. The positive effect of plant diversity on soil carbon depends on climate. </w:t>
      </w:r>
      <w:r w:rsidRPr="00671295">
        <w:rPr>
          <w:i/>
          <w:iCs/>
        </w:rPr>
        <w:t>Nature Communications</w:t>
      </w:r>
      <w:r w:rsidR="00E529DE">
        <w:t xml:space="preserve"> 14: </w:t>
      </w:r>
      <w:r w:rsidR="009E1DEA">
        <w:t xml:space="preserve">6624. DOI: </w:t>
      </w:r>
      <w:hyperlink r:id="rId8" w:history="1">
        <w:r w:rsidR="009E1DEA" w:rsidRPr="00C8502E">
          <w:rPr>
            <w:rStyle w:val="Hyperlink"/>
          </w:rPr>
          <w:t>https://doi.org/10.1038/s41467-023-42340-0</w:t>
        </w:r>
      </w:hyperlink>
      <w:r w:rsidR="009E1DEA">
        <w:t>.</w:t>
      </w:r>
    </w:p>
    <w:p w14:paraId="5CD96D95" w14:textId="4E9AA5A1" w:rsidR="00E27924" w:rsidRPr="00E27924" w:rsidRDefault="00E27924" w:rsidP="00E27924">
      <w:pPr>
        <w:ind w:left="360" w:hanging="360"/>
      </w:pPr>
      <w:r>
        <w:t xml:space="preserve">26. </w:t>
      </w:r>
      <w:r w:rsidRPr="00E27924">
        <w:t>Wilfahrt, P</w:t>
      </w:r>
      <w:r>
        <w:t>, E</w:t>
      </w:r>
      <w:r w:rsidRPr="00E27924">
        <w:t xml:space="preserve"> Seabloom</w:t>
      </w:r>
      <w:r>
        <w:t>, J</w:t>
      </w:r>
      <w:r w:rsidRPr="00E27924">
        <w:t xml:space="preserve"> Bakker</w:t>
      </w:r>
      <w:r>
        <w:t>, L</w:t>
      </w:r>
      <w:r w:rsidRPr="00E27924">
        <w:t xml:space="preserve"> Biederman</w:t>
      </w:r>
      <w:r>
        <w:t>, M</w:t>
      </w:r>
      <w:r w:rsidRPr="00E27924">
        <w:t xml:space="preserve"> Bugalho</w:t>
      </w:r>
      <w:r>
        <w:t>, M</w:t>
      </w:r>
      <w:r w:rsidRPr="00E27924">
        <w:t xml:space="preserve"> Cadotte, </w:t>
      </w:r>
      <w:r>
        <w:t xml:space="preserve">MC </w:t>
      </w:r>
      <w:r w:rsidRPr="00E27924">
        <w:t xml:space="preserve">Caldeira, </w:t>
      </w:r>
      <w:r w:rsidR="009F7467">
        <w:t xml:space="preserve">J </w:t>
      </w:r>
      <w:r w:rsidRPr="00E27924">
        <w:t xml:space="preserve">Catford, </w:t>
      </w:r>
      <w:r w:rsidR="009F7467">
        <w:t xml:space="preserve">Q </w:t>
      </w:r>
      <w:r w:rsidRPr="00E27924">
        <w:t xml:space="preserve">Chen, </w:t>
      </w:r>
      <w:r w:rsidR="009F7467">
        <w:t xml:space="preserve">I </w:t>
      </w:r>
      <w:r w:rsidRPr="00E27924">
        <w:t xml:space="preserve">Donohue, </w:t>
      </w:r>
      <w:r w:rsidR="009F7467">
        <w:t xml:space="preserve">A </w:t>
      </w:r>
      <w:r w:rsidRPr="00E27924">
        <w:t xml:space="preserve">Ebeling, </w:t>
      </w:r>
      <w:r w:rsidR="009F7467">
        <w:t xml:space="preserve">N </w:t>
      </w:r>
      <w:r w:rsidRPr="00E27924">
        <w:t xml:space="preserve">Eisenhauer, </w:t>
      </w:r>
      <w:r w:rsidR="009F7467">
        <w:t xml:space="preserve">S </w:t>
      </w:r>
      <w:r w:rsidRPr="00E27924">
        <w:t xml:space="preserve">Haider, </w:t>
      </w:r>
      <w:r w:rsidR="009F7467">
        <w:t xml:space="preserve">R </w:t>
      </w:r>
      <w:r w:rsidRPr="00E27924">
        <w:t xml:space="preserve">Heckman, </w:t>
      </w:r>
      <w:r w:rsidR="009F7467">
        <w:t xml:space="preserve">A </w:t>
      </w:r>
      <w:r w:rsidRPr="00E27924">
        <w:t xml:space="preserve">Jentsch, </w:t>
      </w:r>
      <w:r w:rsidR="009F7467">
        <w:t xml:space="preserve">S </w:t>
      </w:r>
      <w:r w:rsidRPr="00E27924">
        <w:t xml:space="preserve">Koerner, </w:t>
      </w:r>
      <w:r w:rsidR="009F7467">
        <w:t xml:space="preserve">K </w:t>
      </w:r>
      <w:r w:rsidRPr="00E27924">
        <w:t xml:space="preserve">Komatsu, </w:t>
      </w:r>
      <w:r w:rsidR="009F7467">
        <w:t xml:space="preserve">R </w:t>
      </w:r>
      <w:proofErr w:type="spellStart"/>
      <w:r w:rsidRPr="00E27924">
        <w:t>Laungani</w:t>
      </w:r>
      <w:proofErr w:type="spellEnd"/>
      <w:r w:rsidRPr="00E27924">
        <w:t xml:space="preserve">, </w:t>
      </w:r>
      <w:r w:rsidR="009F7467">
        <w:t xml:space="preserve">A </w:t>
      </w:r>
      <w:r w:rsidRPr="00E27924">
        <w:t xml:space="preserve">MacDougall, </w:t>
      </w:r>
      <w:r w:rsidR="009F7467">
        <w:t xml:space="preserve">J </w:t>
      </w:r>
      <w:r w:rsidRPr="00E27924">
        <w:t xml:space="preserve">Martina, </w:t>
      </w:r>
      <w:r w:rsidR="009F7467" w:rsidRPr="00BE34B4">
        <w:rPr>
          <w:b/>
          <w:bCs/>
        </w:rPr>
        <w:t xml:space="preserve">H </w:t>
      </w:r>
      <w:r w:rsidRPr="00E27924">
        <w:rPr>
          <w:b/>
          <w:bCs/>
        </w:rPr>
        <w:t>Martinson</w:t>
      </w:r>
      <w:r w:rsidRPr="00E27924">
        <w:t xml:space="preserve">, </w:t>
      </w:r>
      <w:r w:rsidR="009F7467">
        <w:t xml:space="preserve">J </w:t>
      </w:r>
      <w:r w:rsidRPr="00E27924">
        <w:t xml:space="preserve">Moore, </w:t>
      </w:r>
      <w:r w:rsidR="009F7467">
        <w:t xml:space="preserve">Y </w:t>
      </w:r>
      <w:r w:rsidRPr="00E27924">
        <w:t xml:space="preserve">Niu, </w:t>
      </w:r>
      <w:r w:rsidR="009F7467">
        <w:t xml:space="preserve">T </w:t>
      </w:r>
      <w:r w:rsidRPr="00E27924">
        <w:t>Ohlert</w:t>
      </w:r>
      <w:r w:rsidR="009F7467">
        <w:t>,</w:t>
      </w:r>
      <w:r w:rsidR="008261A4">
        <w:t xml:space="preserve"> H</w:t>
      </w:r>
      <w:r w:rsidRPr="00E27924">
        <w:t xml:space="preserve"> olde Venterink, </w:t>
      </w:r>
      <w:r w:rsidR="008261A4">
        <w:t xml:space="preserve">D </w:t>
      </w:r>
      <w:r w:rsidRPr="00E27924">
        <w:t xml:space="preserve">Orr, </w:t>
      </w:r>
      <w:r w:rsidR="008261A4">
        <w:t xml:space="preserve">P </w:t>
      </w:r>
      <w:r w:rsidRPr="00E27924">
        <w:t xml:space="preserve">Peri, </w:t>
      </w:r>
      <w:r w:rsidR="008261A4">
        <w:t xml:space="preserve">E </w:t>
      </w:r>
      <w:r w:rsidRPr="00E27924">
        <w:t xml:space="preserve">Pos, </w:t>
      </w:r>
      <w:r w:rsidR="008261A4">
        <w:t xml:space="preserve">J </w:t>
      </w:r>
      <w:r w:rsidRPr="00E27924">
        <w:t xml:space="preserve">Price, </w:t>
      </w:r>
      <w:r w:rsidR="008261A4">
        <w:t xml:space="preserve">X </w:t>
      </w:r>
      <w:r w:rsidRPr="00E27924">
        <w:t xml:space="preserve">Raynaud, </w:t>
      </w:r>
      <w:r w:rsidR="008261A4">
        <w:t xml:space="preserve">Z </w:t>
      </w:r>
      <w:r w:rsidRPr="00E27924">
        <w:t xml:space="preserve">Ren, </w:t>
      </w:r>
      <w:r w:rsidR="008261A4">
        <w:t xml:space="preserve">C </w:t>
      </w:r>
      <w:r w:rsidRPr="00E27924">
        <w:t xml:space="preserve">Roscher, </w:t>
      </w:r>
      <w:r w:rsidR="00BE34B4">
        <w:t xml:space="preserve">NG </w:t>
      </w:r>
      <w:r w:rsidRPr="00E27924">
        <w:t xml:space="preserve">Smith, </w:t>
      </w:r>
      <w:r w:rsidR="00BE34B4">
        <w:t xml:space="preserve">C </w:t>
      </w:r>
      <w:r w:rsidRPr="00E27924">
        <w:t xml:space="preserve">Stevens, </w:t>
      </w:r>
      <w:r w:rsidR="00BE34B4">
        <w:t xml:space="preserve">L </w:t>
      </w:r>
      <w:r w:rsidRPr="00E27924">
        <w:t xml:space="preserve">Sullivan, </w:t>
      </w:r>
      <w:r w:rsidR="00BE34B4">
        <w:t xml:space="preserve">M </w:t>
      </w:r>
      <w:r w:rsidRPr="00E27924">
        <w:t xml:space="preserve">Tedder, </w:t>
      </w:r>
      <w:r w:rsidR="00BE34B4">
        <w:t xml:space="preserve">P </w:t>
      </w:r>
      <w:r w:rsidRPr="00E27924">
        <w:t xml:space="preserve">Tognetti, </w:t>
      </w:r>
      <w:r w:rsidR="00BE34B4">
        <w:t xml:space="preserve">C </w:t>
      </w:r>
      <w:r w:rsidRPr="00E27924">
        <w:t xml:space="preserve">Veen, </w:t>
      </w:r>
      <w:r w:rsidR="00BE34B4">
        <w:t xml:space="preserve">G </w:t>
      </w:r>
      <w:r w:rsidRPr="00E27924">
        <w:t xml:space="preserve">Wheeler, </w:t>
      </w:r>
      <w:r w:rsidR="00BE34B4">
        <w:t xml:space="preserve">A </w:t>
      </w:r>
      <w:r w:rsidRPr="00E27924">
        <w:t xml:space="preserve">Young, </w:t>
      </w:r>
      <w:r w:rsidR="00BE34B4">
        <w:t xml:space="preserve">H </w:t>
      </w:r>
      <w:r w:rsidRPr="00E27924">
        <w:t xml:space="preserve">Young, </w:t>
      </w:r>
      <w:r w:rsidR="00BE34B4">
        <w:t xml:space="preserve">and E </w:t>
      </w:r>
      <w:r w:rsidRPr="00E27924">
        <w:t>Borer</w:t>
      </w:r>
      <w:r w:rsidR="00BE34B4">
        <w:t>.</w:t>
      </w:r>
      <w:r w:rsidR="00EB015B">
        <w:t xml:space="preserve"> 2023.</w:t>
      </w:r>
      <w:r w:rsidR="00BE34B4">
        <w:t xml:space="preserve"> Nothing lasts forever: Dominant species decline under rapid environmental change in global grasslands. </w:t>
      </w:r>
      <w:r w:rsidR="00BE34B4" w:rsidRPr="00BE34B4">
        <w:rPr>
          <w:i/>
          <w:iCs/>
        </w:rPr>
        <w:t>Journal of Ecology</w:t>
      </w:r>
      <w:r w:rsidR="00BE34B4">
        <w:t>.</w:t>
      </w:r>
      <w:r w:rsidR="00317454">
        <w:t xml:space="preserve"> DOI: </w:t>
      </w:r>
      <w:hyperlink r:id="rId9" w:history="1">
        <w:r w:rsidR="00317454" w:rsidRPr="00C8502E">
          <w:rPr>
            <w:rStyle w:val="Hyperlink"/>
          </w:rPr>
          <w:t>https://doi.org/10.1111/1365-2745.14198</w:t>
        </w:r>
      </w:hyperlink>
      <w:r w:rsidR="00317454">
        <w:t xml:space="preserve">. </w:t>
      </w:r>
    </w:p>
    <w:p w14:paraId="5FB87F01" w14:textId="72FA2735" w:rsidR="00416FF7" w:rsidRDefault="00416FF7" w:rsidP="00416FF7">
      <w:pPr>
        <w:ind w:left="360" w:hanging="360"/>
      </w:pPr>
      <w:r>
        <w:t xml:space="preserve">25. Kim, S*, A Kuhn*, MJ Raupp, and </w:t>
      </w:r>
      <w:r w:rsidRPr="00C3357A">
        <w:rPr>
          <w:b/>
          <w:bCs/>
        </w:rPr>
        <w:t>HM Martinson</w:t>
      </w:r>
      <w:r>
        <w:t xml:space="preserve">. </w:t>
      </w:r>
      <w:r w:rsidR="00ED7789">
        <w:t>2023</w:t>
      </w:r>
      <w:r>
        <w:t xml:space="preserve">. Host preferences of spotted lanternfly and risk assessment of potential tree hosts in managed and semi-natural landscapes. </w:t>
      </w:r>
      <w:r w:rsidRPr="00DC0BA4">
        <w:rPr>
          <w:i/>
          <w:iCs/>
        </w:rPr>
        <w:t>Florida Entomologist</w:t>
      </w:r>
      <w:r w:rsidR="005C1A32">
        <w:t xml:space="preserve"> 106: 74-82.</w:t>
      </w:r>
      <w:r w:rsidR="009202FD">
        <w:t xml:space="preserve"> DOI: </w:t>
      </w:r>
      <w:hyperlink r:id="rId10" w:history="1">
        <w:r w:rsidR="007F4715" w:rsidRPr="007F4715">
          <w:rPr>
            <w:rStyle w:val="Hyperlink"/>
          </w:rPr>
          <w:t>https://doi.org/10.1653/024.106.0202</w:t>
        </w:r>
      </w:hyperlink>
      <w:r w:rsidR="007F4715" w:rsidRPr="007F4715">
        <w:t>.</w:t>
      </w:r>
    </w:p>
    <w:p w14:paraId="43ED41B3" w14:textId="045088CD" w:rsidR="00416FF7" w:rsidRDefault="00416FF7" w:rsidP="00416FF7">
      <w:pPr>
        <w:ind w:left="360" w:hanging="360"/>
      </w:pPr>
      <w:r w:rsidRPr="001B3443">
        <w:t>2</w:t>
      </w:r>
      <w:r>
        <w:t>4</w:t>
      </w:r>
      <w:r w:rsidRPr="001B3443">
        <w:t xml:space="preserve">. </w:t>
      </w:r>
      <w:r w:rsidRPr="00DA1988">
        <w:rPr>
          <w:b/>
          <w:bCs/>
        </w:rPr>
        <w:t>Martinson, HM</w:t>
      </w:r>
      <w:r w:rsidRPr="00DA1988">
        <w:t xml:space="preserve">, MJ Raupp, and SD Frank. </w:t>
      </w:r>
      <w:r>
        <w:t>2020</w:t>
      </w:r>
      <w:r w:rsidRPr="00DA1988">
        <w:t xml:space="preserve">. How urban forest composition shapes the structure and function of arthropod communities. </w:t>
      </w:r>
      <w:r>
        <w:t>Chapter 2 of</w:t>
      </w:r>
      <w:r w:rsidRPr="00DA1988">
        <w:t xml:space="preserve"> </w:t>
      </w:r>
      <w:r>
        <w:rPr>
          <w:i/>
          <w:iCs/>
        </w:rPr>
        <w:t>Urban Ecology: Its N</w:t>
      </w:r>
      <w:r w:rsidRPr="00DA1988">
        <w:rPr>
          <w:i/>
          <w:iCs/>
        </w:rPr>
        <w:t>ature and Challenges</w:t>
      </w:r>
      <w:r w:rsidRPr="00DA1988">
        <w:t>, edited by Pedro Barbosa.</w:t>
      </w:r>
      <w:r>
        <w:t xml:space="preserve"> CAB International, Boston, MA, USA.</w:t>
      </w:r>
    </w:p>
    <w:p w14:paraId="7FFE3EEC" w14:textId="59EBBEA9" w:rsidR="00416FF7" w:rsidRDefault="00416FF7" w:rsidP="00416FF7">
      <w:pPr>
        <w:ind w:left="360" w:hanging="360"/>
      </w:pPr>
      <w:r>
        <w:lastRenderedPageBreak/>
        <w:t xml:space="preserve">23. Cullum, JP, LJ Nixon, WR Morrison, MJ Raupp, P </w:t>
      </w:r>
      <w:proofErr w:type="spellStart"/>
      <w:r>
        <w:t>Shrewsburry</w:t>
      </w:r>
      <w:proofErr w:type="spellEnd"/>
      <w:r>
        <w:t xml:space="preserve">, PD </w:t>
      </w:r>
      <w:r w:rsidRPr="001B3443">
        <w:t>Venugopal</w:t>
      </w:r>
      <w:r>
        <w:t xml:space="preserve">, </w:t>
      </w:r>
      <w:r w:rsidRPr="00B03F61">
        <w:rPr>
          <w:b/>
          <w:bCs/>
        </w:rPr>
        <w:t>H Martinson</w:t>
      </w:r>
      <w:r>
        <w:t xml:space="preserve">, JC Bergh, and TC </w:t>
      </w:r>
      <w:proofErr w:type="spellStart"/>
      <w:r>
        <w:t>Leskey</w:t>
      </w:r>
      <w:proofErr w:type="spellEnd"/>
      <w:r>
        <w:t>. 2020</w:t>
      </w:r>
      <w:r w:rsidRPr="00E447B4">
        <w:t>.</w:t>
      </w:r>
      <w:r>
        <w:t xml:space="preserve"> Influence of landscape factors and abiotic conditions on dispersal behavior and overwintering site selection by </w:t>
      </w:r>
      <w:proofErr w:type="spellStart"/>
      <w:r w:rsidRPr="001A208D">
        <w:rPr>
          <w:i/>
          <w:iCs/>
        </w:rPr>
        <w:t>Halyomorpha</w:t>
      </w:r>
      <w:proofErr w:type="spellEnd"/>
      <w:r w:rsidRPr="001A208D">
        <w:rPr>
          <w:i/>
          <w:iCs/>
        </w:rPr>
        <w:t xml:space="preserve"> </w:t>
      </w:r>
      <w:proofErr w:type="spellStart"/>
      <w:r w:rsidRPr="001A208D">
        <w:rPr>
          <w:i/>
          <w:iCs/>
        </w:rPr>
        <w:t>halys</w:t>
      </w:r>
      <w:proofErr w:type="spellEnd"/>
      <w:r>
        <w:t xml:space="preserve"> (Hemiptera: Pentatomidae). </w:t>
      </w:r>
      <w:r w:rsidRPr="008A489F">
        <w:rPr>
          <w:i/>
          <w:iCs/>
        </w:rPr>
        <w:t>Journal of Economic Entomology</w:t>
      </w:r>
      <w:r>
        <w:rPr>
          <w:i/>
          <w:iCs/>
        </w:rPr>
        <w:t xml:space="preserve"> </w:t>
      </w:r>
      <w:r w:rsidRPr="00395FC0">
        <w:t>toaa077</w:t>
      </w:r>
      <w:r>
        <w:t>.</w:t>
      </w:r>
      <w:r>
        <w:rPr>
          <w:i/>
          <w:iCs/>
        </w:rPr>
        <w:t xml:space="preserve"> </w:t>
      </w:r>
      <w:r w:rsidRPr="00395FC0">
        <w:t>DOI:</w:t>
      </w:r>
      <w:r>
        <w:rPr>
          <w:i/>
          <w:iCs/>
        </w:rPr>
        <w:t xml:space="preserve"> </w:t>
      </w:r>
      <w:hyperlink r:id="rId11" w:history="1">
        <w:r w:rsidRPr="0093756A">
          <w:rPr>
            <w:rStyle w:val="Hyperlink"/>
          </w:rPr>
          <w:t>https://doi.org/10.1093/jee/toaa077</w:t>
        </w:r>
      </w:hyperlink>
      <w:r>
        <w:t>.</w:t>
      </w:r>
    </w:p>
    <w:p w14:paraId="57C0EE33" w14:textId="219F4609" w:rsidR="00416FF7" w:rsidRDefault="00416FF7" w:rsidP="00416FF7">
      <w:pPr>
        <w:ind w:left="360" w:hanging="360"/>
      </w:pPr>
      <w:r w:rsidRPr="00DA1988">
        <w:t xml:space="preserve">22. Karp, DS [and 149 others, including </w:t>
      </w:r>
      <w:r w:rsidRPr="00DA1988">
        <w:rPr>
          <w:b/>
          <w:bCs/>
        </w:rPr>
        <w:t>Martinson, HM</w:t>
      </w:r>
      <w:r w:rsidRPr="00DA1988">
        <w:t>]</w:t>
      </w:r>
      <w:r>
        <w:t xml:space="preserve">. </w:t>
      </w:r>
      <w:r w:rsidRPr="00DA1988">
        <w:t>2018</w:t>
      </w:r>
      <w:r>
        <w:t>.</w:t>
      </w:r>
      <w:r w:rsidRPr="00DA1988">
        <w:t xml:space="preserve"> Crop pests and predators exhibit inconsistent responses to surrounding landscape composition. </w:t>
      </w:r>
      <w:r w:rsidRPr="00DA1988">
        <w:rPr>
          <w:i/>
        </w:rPr>
        <w:t>Proceedings of the National Academy of Sciences</w:t>
      </w:r>
      <w:r w:rsidRPr="00DA1988">
        <w:t xml:space="preserve"> 115: E7865-E7870.</w:t>
      </w:r>
    </w:p>
    <w:p w14:paraId="1F7F0E25" w14:textId="28344E22" w:rsidR="00416FF7" w:rsidRDefault="00416FF7" w:rsidP="00416FF7">
      <w:pPr>
        <w:ind w:left="360" w:hanging="360"/>
      </w:pPr>
      <w:r w:rsidRPr="001B3443">
        <w:t xml:space="preserve">21. </w:t>
      </w:r>
      <w:r w:rsidRPr="001B3443">
        <w:rPr>
          <w:b/>
        </w:rPr>
        <w:t>Martinson, HM</w:t>
      </w:r>
      <w:r w:rsidRPr="001B3443">
        <w:t>, EJ Bergmann, PD Venugopal, CB Riley, PM Shrewsbury, and MJ Raupp</w:t>
      </w:r>
      <w:r>
        <w:t xml:space="preserve">. </w:t>
      </w:r>
      <w:r w:rsidRPr="001B3443">
        <w:t>2016</w:t>
      </w:r>
      <w:r>
        <w:t>.</w:t>
      </w:r>
      <w:r w:rsidRPr="001B3443">
        <w:t xml:space="preserve"> Invasive stink bug favors naïve plants: Testing the role of plant geographic origin in diverse, managed environments. </w:t>
      </w:r>
      <w:r w:rsidRPr="001B3443">
        <w:rPr>
          <w:i/>
        </w:rPr>
        <w:t>Scientific Reports</w:t>
      </w:r>
      <w:r w:rsidRPr="001B3443">
        <w:t xml:space="preserve"> 6: 32646. </w:t>
      </w:r>
    </w:p>
    <w:p w14:paraId="684E5F54" w14:textId="77777777" w:rsidR="00416FF7" w:rsidRPr="001B3443" w:rsidRDefault="00416FF7" w:rsidP="00416FF7">
      <w:pPr>
        <w:ind w:left="360" w:hanging="360"/>
      </w:pPr>
      <w:r w:rsidRPr="001B3443">
        <w:t xml:space="preserve">20. Bergmann, EJ, PD Venugopal, </w:t>
      </w:r>
      <w:r w:rsidRPr="001B3443">
        <w:rPr>
          <w:b/>
        </w:rPr>
        <w:t>HM Martinson</w:t>
      </w:r>
      <w:r w:rsidRPr="001B3443">
        <w:t>, MJ Raupp, and PM Shrewsbury</w:t>
      </w:r>
      <w:r>
        <w:t xml:space="preserve">. </w:t>
      </w:r>
      <w:r w:rsidRPr="001B3443">
        <w:t>2016</w:t>
      </w:r>
      <w:r>
        <w:t>.</w:t>
      </w:r>
      <w:r w:rsidRPr="001B3443">
        <w:t xml:space="preserve"> Host plant use by the invasive </w:t>
      </w:r>
      <w:proofErr w:type="spellStart"/>
      <w:r w:rsidRPr="001B3443">
        <w:rPr>
          <w:i/>
        </w:rPr>
        <w:t>Halyomorpha</w:t>
      </w:r>
      <w:proofErr w:type="spellEnd"/>
      <w:r w:rsidRPr="001B3443">
        <w:rPr>
          <w:i/>
        </w:rPr>
        <w:t xml:space="preserve"> </w:t>
      </w:r>
      <w:proofErr w:type="spellStart"/>
      <w:r w:rsidRPr="001B3443">
        <w:rPr>
          <w:i/>
        </w:rPr>
        <w:t>halys</w:t>
      </w:r>
      <w:proofErr w:type="spellEnd"/>
      <w:r w:rsidRPr="001B3443">
        <w:t xml:space="preserve"> (Stål) on woody ornamental trees and shrubs. </w:t>
      </w:r>
      <w:proofErr w:type="spellStart"/>
      <w:r w:rsidRPr="001B3443">
        <w:rPr>
          <w:i/>
        </w:rPr>
        <w:t>PLoS</w:t>
      </w:r>
      <w:proofErr w:type="spellEnd"/>
      <w:r w:rsidRPr="001B3443">
        <w:rPr>
          <w:i/>
        </w:rPr>
        <w:t xml:space="preserve"> ONE</w:t>
      </w:r>
      <w:r w:rsidRPr="001B3443">
        <w:t xml:space="preserve"> 11 (2): e0149975. </w:t>
      </w:r>
      <w:proofErr w:type="gramStart"/>
      <w:r w:rsidRPr="001B3443">
        <w:t>DOI:10.1371/journal.pone</w:t>
      </w:r>
      <w:proofErr w:type="gramEnd"/>
      <w:r w:rsidRPr="001B3443">
        <w:t>.0149975.</w:t>
      </w:r>
    </w:p>
    <w:p w14:paraId="21AC1B12" w14:textId="77777777" w:rsidR="00416FF7" w:rsidRPr="001B3443" w:rsidRDefault="00416FF7" w:rsidP="00416FF7">
      <w:pPr>
        <w:ind w:left="360" w:hanging="360"/>
      </w:pPr>
      <w:r w:rsidRPr="001B3443">
        <w:t>19. Raupp, MJ, and</w:t>
      </w:r>
      <w:r w:rsidRPr="001B3443">
        <w:rPr>
          <w:b/>
        </w:rPr>
        <w:t xml:space="preserve"> HM Martinson</w:t>
      </w:r>
      <w:r w:rsidRPr="007C20C9">
        <w:t>.</w:t>
      </w:r>
      <w:r>
        <w:t xml:space="preserve"> </w:t>
      </w:r>
      <w:r w:rsidRPr="001B3443">
        <w:t>2015</w:t>
      </w:r>
      <w:r>
        <w:t>.</w:t>
      </w:r>
      <w:r w:rsidRPr="001B3443">
        <w:t xml:space="preserve"> Bye-bye big beetles in cities. </w:t>
      </w:r>
      <w:r w:rsidRPr="001B3443">
        <w:rPr>
          <w:i/>
        </w:rPr>
        <w:t>Arborist News</w:t>
      </w:r>
      <w:r w:rsidRPr="001B3443">
        <w:t xml:space="preserve"> 24 (6): 70-73.</w:t>
      </w:r>
    </w:p>
    <w:p w14:paraId="62973730" w14:textId="77777777" w:rsidR="00416FF7" w:rsidRPr="001B3443" w:rsidRDefault="00416FF7" w:rsidP="00416FF7">
      <w:pPr>
        <w:ind w:left="360" w:hanging="360"/>
        <w:rPr>
          <w:bCs/>
        </w:rPr>
      </w:pPr>
      <w:r w:rsidRPr="001B3443">
        <w:rPr>
          <w:bCs/>
        </w:rPr>
        <w:t xml:space="preserve">18. </w:t>
      </w:r>
      <w:r w:rsidRPr="001B3443">
        <w:rPr>
          <w:b/>
          <w:bCs/>
        </w:rPr>
        <w:t>Martinson, HM</w:t>
      </w:r>
      <w:r w:rsidRPr="001B3443">
        <w:rPr>
          <w:bCs/>
        </w:rPr>
        <w:t>, PD Venugopal, EJ Bergmann, PM Shrewsbury, and MJ Raupp</w:t>
      </w:r>
      <w:r>
        <w:rPr>
          <w:bCs/>
        </w:rPr>
        <w:t xml:space="preserve">. </w:t>
      </w:r>
      <w:r w:rsidRPr="001B3443">
        <w:rPr>
          <w:bCs/>
        </w:rPr>
        <w:t>2015</w:t>
      </w:r>
      <w:r>
        <w:rPr>
          <w:bCs/>
        </w:rPr>
        <w:t>.</w:t>
      </w:r>
      <w:r w:rsidRPr="001B3443">
        <w:rPr>
          <w:bCs/>
        </w:rPr>
        <w:t xml:space="preserve"> Fruit availability influences the seasonal abundance of invasive stink bugs in ornamental tree nurseries. </w:t>
      </w:r>
      <w:r w:rsidRPr="001B3443">
        <w:rPr>
          <w:bCs/>
          <w:i/>
        </w:rPr>
        <w:t>Journal of Pest Science</w:t>
      </w:r>
      <w:r w:rsidRPr="001B3443">
        <w:rPr>
          <w:bCs/>
        </w:rPr>
        <w:t xml:space="preserve"> 3: 461-468. DOI: 10.1007/s10340-015-0677-8.</w:t>
      </w:r>
    </w:p>
    <w:p w14:paraId="5E2D085F" w14:textId="77777777" w:rsidR="00416FF7" w:rsidRPr="001B3443" w:rsidRDefault="00416FF7" w:rsidP="00416FF7">
      <w:pPr>
        <w:ind w:left="360" w:hanging="360"/>
        <w:rPr>
          <w:bCs/>
        </w:rPr>
      </w:pPr>
      <w:r w:rsidRPr="001B3443">
        <w:rPr>
          <w:bCs/>
        </w:rPr>
        <w:t xml:space="preserve">17. Venugopal, PD, </w:t>
      </w:r>
      <w:r w:rsidRPr="001B3443">
        <w:rPr>
          <w:b/>
          <w:bCs/>
        </w:rPr>
        <w:t>HM Martinson</w:t>
      </w:r>
      <w:r w:rsidRPr="001B3443">
        <w:rPr>
          <w:bCs/>
        </w:rPr>
        <w:t>, EJ Bergmann, PM Shrewsbury, and MJ Raupp</w:t>
      </w:r>
      <w:r>
        <w:rPr>
          <w:bCs/>
        </w:rPr>
        <w:t xml:space="preserve">. </w:t>
      </w:r>
      <w:r w:rsidRPr="001B3443">
        <w:rPr>
          <w:bCs/>
        </w:rPr>
        <w:t>2015</w:t>
      </w:r>
      <w:r>
        <w:rPr>
          <w:bCs/>
        </w:rPr>
        <w:t>.</w:t>
      </w:r>
      <w:r w:rsidRPr="001B3443">
        <w:rPr>
          <w:bCs/>
        </w:rPr>
        <w:t xml:space="preserve"> Edge effects influence the abundance of the invasive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(Hemiptera: Pentatomidae) in woody plant nurseries. </w:t>
      </w:r>
      <w:r w:rsidRPr="001B3443">
        <w:rPr>
          <w:bCs/>
          <w:i/>
        </w:rPr>
        <w:t>Environmental Entomology</w:t>
      </w:r>
      <w:r w:rsidRPr="001B3443">
        <w:rPr>
          <w:bCs/>
        </w:rPr>
        <w:t xml:space="preserve"> 44: 474-479 (the first two authors contributed equally).</w:t>
      </w:r>
    </w:p>
    <w:p w14:paraId="00A71FD9" w14:textId="77777777" w:rsidR="00416FF7" w:rsidRPr="001B3443" w:rsidRDefault="00416FF7" w:rsidP="00416FF7">
      <w:pPr>
        <w:ind w:left="360" w:hanging="360"/>
      </w:pPr>
      <w:r w:rsidRPr="001B3443">
        <w:t xml:space="preserve">16. </w:t>
      </w:r>
      <w:r w:rsidRPr="001B3443">
        <w:rPr>
          <w:b/>
        </w:rPr>
        <w:t>Martinson, HM</w:t>
      </w:r>
      <w:r w:rsidRPr="001B3443">
        <w:t>, C Sargent, and MJ Raupp</w:t>
      </w:r>
      <w:r>
        <w:t xml:space="preserve">. </w:t>
      </w:r>
      <w:r w:rsidRPr="001B3443">
        <w:t>2014</w:t>
      </w:r>
      <w:r>
        <w:t>.</w:t>
      </w:r>
      <w:r w:rsidRPr="001B3443">
        <w:t xml:space="preserve"> Tree water stress and insect geographic origin influence patterns of herbivory by borers in green (</w:t>
      </w:r>
      <w:r w:rsidRPr="001B3443">
        <w:rPr>
          <w:i/>
        </w:rPr>
        <w:t xml:space="preserve">Fraxinus </w:t>
      </w:r>
      <w:proofErr w:type="spellStart"/>
      <w:r w:rsidRPr="001B3443">
        <w:rPr>
          <w:i/>
        </w:rPr>
        <w:t>pennsylvanica</w:t>
      </w:r>
      <w:proofErr w:type="spellEnd"/>
      <w:r w:rsidRPr="001B3443">
        <w:t>) and Manchurian (</w:t>
      </w:r>
      <w:r w:rsidRPr="001B3443">
        <w:rPr>
          <w:i/>
        </w:rPr>
        <w:t xml:space="preserve">F. </w:t>
      </w:r>
      <w:proofErr w:type="spellStart"/>
      <w:r w:rsidRPr="001B3443">
        <w:rPr>
          <w:i/>
        </w:rPr>
        <w:t>mandshurica</w:t>
      </w:r>
      <w:proofErr w:type="spellEnd"/>
      <w:r w:rsidRPr="001B3443">
        <w:t xml:space="preserve">) ash. </w:t>
      </w:r>
      <w:r w:rsidRPr="001B3443">
        <w:rPr>
          <w:i/>
        </w:rPr>
        <w:t>Arboriculture &amp; Urban Forestry</w:t>
      </w:r>
      <w:r w:rsidRPr="001B3443">
        <w:t xml:space="preserve"> 40: 332-344.</w:t>
      </w:r>
    </w:p>
    <w:p w14:paraId="267D7A8F" w14:textId="77777777" w:rsidR="00416FF7" w:rsidRPr="001B3443" w:rsidRDefault="00416FF7" w:rsidP="00416FF7">
      <w:pPr>
        <w:ind w:left="360" w:hanging="360"/>
      </w:pPr>
      <w:r w:rsidRPr="001B3443">
        <w:t xml:space="preserve">15. Rice, KB, CJ Bergh, EJ Bergmann, DJ Biddinger, C Dieckhoff, G Dively, H Fraser, T Gariepy, G Hamilton, T Haye, A Herbert, K </w:t>
      </w:r>
      <w:proofErr w:type="spellStart"/>
      <w:r w:rsidRPr="001B3443">
        <w:t>Hoelmer</w:t>
      </w:r>
      <w:proofErr w:type="spellEnd"/>
      <w:r w:rsidRPr="001B3443">
        <w:t xml:space="preserve">, CR Hooks, A Jones, G Krawczyk, T Kuhar, </w:t>
      </w:r>
      <w:r w:rsidRPr="001B3443">
        <w:rPr>
          <w:b/>
        </w:rPr>
        <w:t>H Martinson</w:t>
      </w:r>
      <w:r w:rsidRPr="001B3443">
        <w:t xml:space="preserve">, W Mitchell, AL Nielsen, DG Pfeiffer, MJ Raupp, C Rodriguez-Saona, P Shearer, P Shrewsbury, PD Venugopal, J Whalen, NG Wiman, TC </w:t>
      </w:r>
      <w:proofErr w:type="spellStart"/>
      <w:r w:rsidRPr="001B3443">
        <w:t>Leskey</w:t>
      </w:r>
      <w:proofErr w:type="spellEnd"/>
      <w:r w:rsidRPr="001B3443">
        <w:t>, and JF Tooker</w:t>
      </w:r>
      <w:r>
        <w:t xml:space="preserve">. </w:t>
      </w:r>
      <w:r w:rsidRPr="001B3443">
        <w:t>2014</w:t>
      </w:r>
      <w:r>
        <w:t xml:space="preserve">. </w:t>
      </w:r>
      <w:r w:rsidRPr="001B3443">
        <w:t xml:space="preserve">Biology, ecology, and management of brown marmorated stink bug (Hemiptera: Pentatomidae). </w:t>
      </w:r>
      <w:r w:rsidRPr="001B3443">
        <w:rPr>
          <w:i/>
        </w:rPr>
        <w:t>Journal of Integrated Pest Management</w:t>
      </w:r>
      <w:r w:rsidRPr="001B3443">
        <w:t xml:space="preserve"> 5(3): DOI: </w:t>
      </w:r>
      <w:hyperlink r:id="rId12" w:history="1">
        <w:r w:rsidRPr="001B3443">
          <w:rPr>
            <w:color w:val="0563C1" w:themeColor="hyperlink"/>
            <w:u w:val="single"/>
          </w:rPr>
          <w:t>http://dx.doi.org/10.1603/IPM14002</w:t>
        </w:r>
      </w:hyperlink>
      <w:r w:rsidRPr="001B3443">
        <w:t>.</w:t>
      </w:r>
    </w:p>
    <w:p w14:paraId="36D398AB" w14:textId="77777777" w:rsidR="00416FF7" w:rsidRPr="001B3443" w:rsidRDefault="00416FF7" w:rsidP="00416FF7">
      <w:pPr>
        <w:ind w:left="360" w:hanging="360"/>
      </w:pPr>
      <w:r w:rsidRPr="001B3443">
        <w:t xml:space="preserve">14. </w:t>
      </w:r>
      <w:r w:rsidRPr="001B3443">
        <w:rPr>
          <w:b/>
        </w:rPr>
        <w:t>Martinson, HM</w:t>
      </w:r>
      <w:r w:rsidRPr="001B3443">
        <w:t>, and WF Fagan</w:t>
      </w:r>
      <w:r>
        <w:t xml:space="preserve">. </w:t>
      </w:r>
      <w:r w:rsidRPr="001B3443">
        <w:t>2014</w:t>
      </w:r>
      <w:r>
        <w:t>.</w:t>
      </w:r>
      <w:r w:rsidRPr="001B3443">
        <w:t xml:space="preserve"> Trophic disruption: A meta-analysis of how habitat fragmentation affects resource consumption in terrestrial arthropod systems. </w:t>
      </w:r>
      <w:r w:rsidRPr="001B3443">
        <w:rPr>
          <w:i/>
        </w:rPr>
        <w:t>Ecology Letters</w:t>
      </w:r>
      <w:r w:rsidRPr="001B3443">
        <w:t xml:space="preserve"> 17: 1178-1189.</w:t>
      </w:r>
    </w:p>
    <w:p w14:paraId="6E94997E" w14:textId="77777777" w:rsidR="00416FF7" w:rsidRPr="001B3443" w:rsidRDefault="00416FF7" w:rsidP="00416FF7">
      <w:pPr>
        <w:ind w:left="360" w:hanging="360"/>
      </w:pPr>
      <w:r w:rsidRPr="001B3443">
        <w:t xml:space="preserve">13. Sargent, C, </w:t>
      </w:r>
      <w:r w:rsidRPr="001B3443">
        <w:rPr>
          <w:b/>
        </w:rPr>
        <w:t>HM Martinson</w:t>
      </w:r>
      <w:r w:rsidRPr="001B3443">
        <w:t>, and MJ Raupp</w:t>
      </w:r>
      <w:r>
        <w:t xml:space="preserve">. </w:t>
      </w:r>
      <w:r w:rsidRPr="001B3443">
        <w:t>2014</w:t>
      </w:r>
      <w:r>
        <w:t>.</w:t>
      </w:r>
      <w:r w:rsidRPr="001B3443">
        <w:t xml:space="preserve"> Traps and trap placement may affect location of brown marmorated stink bug (Hemiptera: Pentatomidae) and increase injury to tomato fruits in home gardens. </w:t>
      </w:r>
      <w:r w:rsidRPr="001B3443">
        <w:rPr>
          <w:i/>
        </w:rPr>
        <w:t>Environmental Entomology</w:t>
      </w:r>
      <w:r w:rsidRPr="001B3443">
        <w:t xml:space="preserve"> 43: 432-438.</w:t>
      </w:r>
    </w:p>
    <w:p w14:paraId="55D1764D" w14:textId="77777777" w:rsidR="00416FF7" w:rsidRPr="00551466" w:rsidRDefault="00416FF7" w:rsidP="00416FF7">
      <w:pPr>
        <w:ind w:left="360" w:hanging="360"/>
      </w:pPr>
      <w:r w:rsidRPr="001B3443">
        <w:t xml:space="preserve">12. Sargent, C, </w:t>
      </w:r>
      <w:r w:rsidRPr="001B3443">
        <w:rPr>
          <w:b/>
        </w:rPr>
        <w:t>HM Martinson</w:t>
      </w:r>
      <w:r w:rsidRPr="001B3443">
        <w:t>, RA Bean, S Grimard*, B Raupp*, SC Bass*, EJ Bergmann*, DJ Nowak, and MJ Raupp</w:t>
      </w:r>
      <w:r>
        <w:t xml:space="preserve">. </w:t>
      </w:r>
      <w:r w:rsidRPr="001B3443">
        <w:t>2013</w:t>
      </w:r>
      <w:r>
        <w:t>.</w:t>
      </w:r>
      <w:r w:rsidRPr="001B3443">
        <w:t xml:space="preserve"> Approaches for predicting the movement and potential economic and ecological impacts of the emerald ash borer, </w:t>
      </w:r>
      <w:r w:rsidRPr="001B3443">
        <w:rPr>
          <w:i/>
        </w:rPr>
        <w:t xml:space="preserve">Agrilus </w:t>
      </w:r>
      <w:proofErr w:type="spellStart"/>
      <w:r w:rsidRPr="001B3443">
        <w:rPr>
          <w:i/>
        </w:rPr>
        <w:t>planipennis</w:t>
      </w:r>
      <w:proofErr w:type="spellEnd"/>
      <w:r w:rsidRPr="001B3443">
        <w:t xml:space="preserve"> </w:t>
      </w:r>
      <w:proofErr w:type="spellStart"/>
      <w:r w:rsidRPr="001B3443">
        <w:t>Fairmaire</w:t>
      </w:r>
      <w:proofErr w:type="spellEnd"/>
      <w:r w:rsidRPr="001B3443">
        <w:t xml:space="preserve"> (Coleoptera: </w:t>
      </w:r>
      <w:proofErr w:type="spellStart"/>
      <w:r w:rsidRPr="001B3443">
        <w:t>Buprestidae</w:t>
      </w:r>
      <w:proofErr w:type="spellEnd"/>
      <w:r w:rsidRPr="001B3443">
        <w:t xml:space="preserve">), in Maryland municipalities and a discussion of possible management options. </w:t>
      </w:r>
      <w:r w:rsidRPr="001B3443">
        <w:rPr>
          <w:i/>
        </w:rPr>
        <w:t>The Maryland Entomologist</w:t>
      </w:r>
      <w:r w:rsidRPr="001B3443">
        <w:t xml:space="preserve"> 6: 14-29.</w:t>
      </w:r>
    </w:p>
    <w:p w14:paraId="5FB447CE" w14:textId="77777777" w:rsidR="00416FF7" w:rsidRPr="001B3443" w:rsidRDefault="00416FF7" w:rsidP="00416FF7">
      <w:pPr>
        <w:ind w:left="360" w:hanging="360"/>
      </w:pPr>
      <w:r w:rsidRPr="001B3443">
        <w:lastRenderedPageBreak/>
        <w:t xml:space="preserve">11. Gilbert, JDJ, C </w:t>
      </w:r>
      <w:proofErr w:type="spellStart"/>
      <w:r w:rsidRPr="001B3443">
        <w:t>Acquisti</w:t>
      </w:r>
      <w:proofErr w:type="spellEnd"/>
      <w:r w:rsidRPr="001B3443">
        <w:t xml:space="preserve">, </w:t>
      </w:r>
      <w:r w:rsidRPr="001B3443">
        <w:rPr>
          <w:b/>
        </w:rPr>
        <w:t>HM Martinson</w:t>
      </w:r>
      <w:r w:rsidRPr="001B3443">
        <w:t>, JJ Elser, S Kumar, and WF Fagan</w:t>
      </w:r>
      <w:r>
        <w:t xml:space="preserve">. </w:t>
      </w:r>
      <w:r w:rsidRPr="001B3443">
        <w:t>2013</w:t>
      </w:r>
      <w:r>
        <w:t>.</w:t>
      </w:r>
      <w:r w:rsidRPr="001B3443">
        <w:t xml:space="preserve"> GRASP [Genomic Resource Access for </w:t>
      </w:r>
      <w:proofErr w:type="spellStart"/>
      <w:r w:rsidRPr="001B3443">
        <w:t>Stoichioproteomics</w:t>
      </w:r>
      <w:proofErr w:type="spellEnd"/>
      <w:r w:rsidRPr="001B3443">
        <w:t xml:space="preserve">]: Comparative explorations of the atomic content of 12 </w:t>
      </w:r>
      <w:r w:rsidRPr="001B3443">
        <w:rPr>
          <w:i/>
        </w:rPr>
        <w:t>Drosophila</w:t>
      </w:r>
      <w:r w:rsidRPr="001B3443">
        <w:t xml:space="preserve"> proteomes. </w:t>
      </w:r>
      <w:r w:rsidRPr="001B3443">
        <w:rPr>
          <w:i/>
        </w:rPr>
        <w:t>BMC Genomics</w:t>
      </w:r>
      <w:r w:rsidRPr="001B3443">
        <w:t xml:space="preserve"> 14: 599. </w:t>
      </w:r>
    </w:p>
    <w:p w14:paraId="22338FE4" w14:textId="77777777" w:rsidR="00416FF7" w:rsidRPr="00256EF3" w:rsidRDefault="00416FF7" w:rsidP="00416FF7">
      <w:pPr>
        <w:ind w:left="360" w:hanging="360"/>
        <w:rPr>
          <w:color w:val="0563C1" w:themeColor="hyperlink"/>
          <w:u w:val="single"/>
        </w:rPr>
      </w:pPr>
      <w:r w:rsidRPr="001B3443">
        <w:t xml:space="preserve">10. </w:t>
      </w:r>
      <w:r w:rsidRPr="001B3443">
        <w:rPr>
          <w:b/>
        </w:rPr>
        <w:t>Martinson, HM</w:t>
      </w:r>
      <w:r w:rsidRPr="001B3443">
        <w:t>, and MJ Raupp</w:t>
      </w:r>
      <w:r>
        <w:t xml:space="preserve">. </w:t>
      </w:r>
      <w:r w:rsidRPr="001B3443">
        <w:t>2013</w:t>
      </w:r>
      <w:r>
        <w:t>.</w:t>
      </w:r>
      <w:r w:rsidRPr="001B3443">
        <w:t xml:space="preserve"> A meta-analysis of the effects of urbanization on ground beetle communities. </w:t>
      </w:r>
      <w:r w:rsidRPr="001B3443">
        <w:rPr>
          <w:i/>
        </w:rPr>
        <w:t>Ecosphere</w:t>
      </w:r>
      <w:r w:rsidRPr="001B3443">
        <w:t xml:space="preserve"> 4: art60. </w:t>
      </w:r>
    </w:p>
    <w:p w14:paraId="2F23E071" w14:textId="77777777" w:rsidR="00416FF7" w:rsidRPr="001B3443" w:rsidRDefault="00416FF7" w:rsidP="00416FF7">
      <w:pPr>
        <w:ind w:left="360" w:hanging="360"/>
      </w:pPr>
      <w:r w:rsidRPr="001B3443">
        <w:t>9.</w:t>
      </w:r>
      <w:r>
        <w:t xml:space="preserve">  </w:t>
      </w:r>
      <w:r w:rsidRPr="001B3443">
        <w:t xml:space="preserve"> </w:t>
      </w:r>
      <w:r w:rsidRPr="001B3443">
        <w:rPr>
          <w:b/>
        </w:rPr>
        <w:t>Martinson, HM</w:t>
      </w:r>
      <w:r w:rsidRPr="001B3443">
        <w:t>, PM Shrewsbury, and MJ Raupp</w:t>
      </w:r>
      <w:r>
        <w:t xml:space="preserve">. </w:t>
      </w:r>
      <w:r w:rsidRPr="001B3443">
        <w:t>2013</w:t>
      </w:r>
      <w:r>
        <w:t>.</w:t>
      </w:r>
      <w:r w:rsidRPr="001B3443">
        <w:t xml:space="preserve"> Invasive stink bug wounds trees, liberates sugars, and facilitates native Hymenoptera. </w:t>
      </w:r>
      <w:r w:rsidRPr="001B3443">
        <w:rPr>
          <w:i/>
        </w:rPr>
        <w:t>Annals of the Entomological Society of America</w:t>
      </w:r>
      <w:r w:rsidRPr="001B3443">
        <w:t xml:space="preserve"> 106: 47-52.</w:t>
      </w:r>
    </w:p>
    <w:p w14:paraId="0E6614E3" w14:textId="77777777" w:rsidR="00416FF7" w:rsidRPr="001B3443" w:rsidRDefault="00416FF7" w:rsidP="00416FF7">
      <w:pPr>
        <w:ind w:left="360" w:hanging="360"/>
        <w:rPr>
          <w:bCs/>
        </w:rPr>
      </w:pPr>
      <w:r w:rsidRPr="001B3443">
        <w:rPr>
          <w:bCs/>
        </w:rPr>
        <w:t xml:space="preserve">8. </w:t>
      </w:r>
      <w:r>
        <w:rPr>
          <w:bCs/>
        </w:rPr>
        <w:t xml:space="preserve">  </w:t>
      </w:r>
      <w:r w:rsidRPr="001B3443">
        <w:rPr>
          <w:b/>
          <w:bCs/>
        </w:rPr>
        <w:t>Martinson, HM</w:t>
      </w:r>
      <w:r w:rsidRPr="001B3443">
        <w:rPr>
          <w:bCs/>
        </w:rPr>
        <w:t>, WF Fagan, and RF Denno</w:t>
      </w:r>
      <w:r>
        <w:rPr>
          <w:bCs/>
        </w:rPr>
        <w:t xml:space="preserve">. </w:t>
      </w:r>
      <w:r w:rsidRPr="001B3443">
        <w:rPr>
          <w:bCs/>
        </w:rPr>
        <w:t>2012</w:t>
      </w:r>
      <w:r>
        <w:rPr>
          <w:bCs/>
        </w:rPr>
        <w:t>.</w:t>
      </w:r>
      <w:r w:rsidRPr="001B3443">
        <w:rPr>
          <w:bCs/>
        </w:rPr>
        <w:t xml:space="preserve"> Critical patch sizes for food web modules. </w:t>
      </w:r>
      <w:r w:rsidRPr="001B3443">
        <w:rPr>
          <w:bCs/>
          <w:i/>
        </w:rPr>
        <w:t>Ecology</w:t>
      </w:r>
      <w:r w:rsidRPr="001B3443">
        <w:rPr>
          <w:bCs/>
        </w:rPr>
        <w:t xml:space="preserve"> 93: 1779-1786.</w:t>
      </w:r>
    </w:p>
    <w:p w14:paraId="7D3C0707" w14:textId="77777777" w:rsidR="00416FF7" w:rsidRPr="001B3443" w:rsidRDefault="00416FF7" w:rsidP="00416FF7">
      <w:pPr>
        <w:ind w:left="360" w:hanging="360"/>
        <w:rPr>
          <w:bCs/>
        </w:rPr>
      </w:pPr>
      <w:r w:rsidRPr="001B3443">
        <w:rPr>
          <w:bCs/>
        </w:rPr>
        <w:t xml:space="preserve">7. </w:t>
      </w:r>
      <w:r>
        <w:rPr>
          <w:bCs/>
        </w:rPr>
        <w:t xml:space="preserve">  </w:t>
      </w:r>
      <w:r w:rsidRPr="001B3443">
        <w:rPr>
          <w:bCs/>
        </w:rPr>
        <w:t xml:space="preserve">Sargent, C, </w:t>
      </w:r>
      <w:r w:rsidRPr="001B3443">
        <w:rPr>
          <w:b/>
          <w:bCs/>
        </w:rPr>
        <w:t>HM Martinson</w:t>
      </w:r>
      <w:r w:rsidRPr="001B3443">
        <w:rPr>
          <w:bCs/>
        </w:rPr>
        <w:t>, and M Raupp</w:t>
      </w:r>
      <w:r>
        <w:rPr>
          <w:bCs/>
        </w:rPr>
        <w:t xml:space="preserve">. </w:t>
      </w:r>
      <w:r w:rsidRPr="001B3443">
        <w:rPr>
          <w:bCs/>
        </w:rPr>
        <w:t>2011</w:t>
      </w:r>
      <w:r>
        <w:rPr>
          <w:bCs/>
        </w:rPr>
        <w:t>.</w:t>
      </w:r>
      <w:r w:rsidRPr="001B3443">
        <w:rPr>
          <w:bCs/>
        </w:rPr>
        <w:t xml:space="preserve"> The Orient express in Maryland: The brown marmorated stink bug,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(Stål) (Hemiptera: Pentatomidae). </w:t>
      </w:r>
      <w:r w:rsidRPr="001B3443">
        <w:rPr>
          <w:bCs/>
          <w:i/>
        </w:rPr>
        <w:t>The Maryland Entomologist</w:t>
      </w:r>
      <w:r w:rsidRPr="001B3443">
        <w:rPr>
          <w:bCs/>
        </w:rPr>
        <w:t xml:space="preserve"> 5: 2-21.</w:t>
      </w:r>
    </w:p>
    <w:p w14:paraId="02E68B16" w14:textId="77777777" w:rsidR="00416FF7" w:rsidRPr="001B3443" w:rsidRDefault="00416FF7" w:rsidP="00416FF7">
      <w:pPr>
        <w:ind w:left="360" w:hanging="360"/>
      </w:pPr>
      <w:r w:rsidRPr="001B3443">
        <w:t xml:space="preserve">6. </w:t>
      </w:r>
      <w:r>
        <w:t xml:space="preserve">  </w:t>
      </w:r>
      <w:r w:rsidRPr="001B3443">
        <w:t xml:space="preserve">Schoenfelder*, AC, JG Bishop, </w:t>
      </w:r>
      <w:r w:rsidRPr="001B3443">
        <w:rPr>
          <w:b/>
        </w:rPr>
        <w:t>HM Martinson</w:t>
      </w:r>
      <w:r w:rsidRPr="001B3443">
        <w:t>, and WF Fagan</w:t>
      </w:r>
      <w:r>
        <w:t xml:space="preserve">. </w:t>
      </w:r>
      <w:r w:rsidRPr="001B3443">
        <w:t>2010</w:t>
      </w:r>
      <w:r>
        <w:t>.</w:t>
      </w:r>
      <w:r w:rsidRPr="001B3443">
        <w:t xml:space="preserve"> Resource use efficiency and community effects of invasive </w:t>
      </w:r>
      <w:proofErr w:type="spellStart"/>
      <w:r w:rsidRPr="001B3443">
        <w:rPr>
          <w:i/>
        </w:rPr>
        <w:t>Hypochaeris</w:t>
      </w:r>
      <w:proofErr w:type="spellEnd"/>
      <w:r w:rsidRPr="001B3443">
        <w:rPr>
          <w:i/>
        </w:rPr>
        <w:t xml:space="preserve"> </w:t>
      </w:r>
      <w:proofErr w:type="spellStart"/>
      <w:r w:rsidRPr="001B3443">
        <w:rPr>
          <w:i/>
        </w:rPr>
        <w:t>radicata</w:t>
      </w:r>
      <w:proofErr w:type="spellEnd"/>
      <w:r w:rsidRPr="001B3443">
        <w:t xml:space="preserve"> (Asteraceae) during primary succession. </w:t>
      </w:r>
      <w:r w:rsidRPr="001B3443">
        <w:rPr>
          <w:i/>
        </w:rPr>
        <w:t>American Journal of Botany</w:t>
      </w:r>
      <w:r w:rsidRPr="001B3443">
        <w:t xml:space="preserve"> 97: 1772-1779.</w:t>
      </w:r>
    </w:p>
    <w:p w14:paraId="61728210" w14:textId="77777777" w:rsidR="00416FF7" w:rsidRPr="001B3443" w:rsidRDefault="00416FF7" w:rsidP="00416FF7">
      <w:pPr>
        <w:ind w:left="360" w:hanging="360"/>
      </w:pPr>
      <w:r w:rsidRPr="001B3443">
        <w:t xml:space="preserve">5. </w:t>
      </w:r>
      <w:r>
        <w:t xml:space="preserve">  </w:t>
      </w:r>
      <w:r w:rsidRPr="001B3443">
        <w:t xml:space="preserve">Barbosa, P, J Hines, I Kaplan, </w:t>
      </w:r>
      <w:r w:rsidRPr="001B3443">
        <w:rPr>
          <w:b/>
        </w:rPr>
        <w:t>H Martinson</w:t>
      </w:r>
      <w:r w:rsidRPr="001B3443">
        <w:t xml:space="preserve">, A </w:t>
      </w:r>
      <w:proofErr w:type="spellStart"/>
      <w:r w:rsidRPr="001B3443">
        <w:t>Szczepaniec</w:t>
      </w:r>
      <w:proofErr w:type="spellEnd"/>
      <w:r w:rsidRPr="001B3443">
        <w:t>, and Z Szendrei</w:t>
      </w:r>
      <w:r>
        <w:t xml:space="preserve">. </w:t>
      </w:r>
      <w:r w:rsidRPr="001B3443">
        <w:t>2009</w:t>
      </w:r>
      <w:r>
        <w:t>.</w:t>
      </w:r>
      <w:r w:rsidRPr="001B3443">
        <w:t xml:space="preserve"> Associational resistance and associational susceptibility: Having right or wrong neighbors.</w:t>
      </w:r>
      <w:r w:rsidRPr="001B3443">
        <w:rPr>
          <w:i/>
        </w:rPr>
        <w:t xml:space="preserve"> Annual Review of Ecology, Evolution &amp; Systematics</w:t>
      </w:r>
      <w:r w:rsidRPr="001B3443">
        <w:t xml:space="preserve"> 40: 1-20.</w:t>
      </w:r>
    </w:p>
    <w:p w14:paraId="00F48D11" w14:textId="77777777" w:rsidR="00416FF7" w:rsidRPr="001B3443" w:rsidRDefault="00416FF7" w:rsidP="00416FF7">
      <w:pPr>
        <w:ind w:left="360" w:hanging="360"/>
      </w:pPr>
      <w:r w:rsidRPr="001B3443">
        <w:t xml:space="preserve">4. </w:t>
      </w:r>
      <w:r>
        <w:t xml:space="preserve">  </w:t>
      </w:r>
      <w:proofErr w:type="spellStart"/>
      <w:r w:rsidRPr="001B3443">
        <w:t>Hambäck</w:t>
      </w:r>
      <w:proofErr w:type="spellEnd"/>
      <w:r w:rsidRPr="001B3443">
        <w:t xml:space="preserve">, PA, J Gilbert, K Schneider, </w:t>
      </w:r>
      <w:r w:rsidRPr="001B3443">
        <w:rPr>
          <w:b/>
        </w:rPr>
        <w:t>HM Martinson</w:t>
      </w:r>
      <w:r w:rsidRPr="001B3443">
        <w:t>, G Kolb, and WF Fagan</w:t>
      </w:r>
      <w:r>
        <w:t xml:space="preserve">. </w:t>
      </w:r>
      <w:r w:rsidRPr="001B3443">
        <w:t>2009</w:t>
      </w:r>
      <w:r>
        <w:t>.</w:t>
      </w:r>
      <w:r w:rsidRPr="001B3443">
        <w:t xml:space="preserve"> Effects of body size, trophic mode and larval habitat on dipteran stoichiometry: A regional comparison. </w:t>
      </w:r>
      <w:r w:rsidRPr="001B3443">
        <w:rPr>
          <w:i/>
        </w:rPr>
        <w:t>Oikos</w:t>
      </w:r>
      <w:r w:rsidRPr="001B3443">
        <w:t xml:space="preserve"> 118: 615-623.</w:t>
      </w:r>
    </w:p>
    <w:p w14:paraId="40D462D9" w14:textId="77777777" w:rsidR="00416FF7" w:rsidRPr="001B3443" w:rsidRDefault="00416FF7" w:rsidP="00416FF7">
      <w:pPr>
        <w:ind w:left="360" w:hanging="360"/>
      </w:pPr>
      <w:r w:rsidRPr="001B3443">
        <w:t xml:space="preserve">3. </w:t>
      </w:r>
      <w:r>
        <w:t xml:space="preserve">  </w:t>
      </w:r>
      <w:r w:rsidRPr="001B3443">
        <w:rPr>
          <w:b/>
        </w:rPr>
        <w:t>Martinson, HM</w:t>
      </w:r>
      <w:r w:rsidRPr="001B3443">
        <w:t xml:space="preserve">, K Schneider, J Gilbert, JE Hines, PA </w:t>
      </w:r>
      <w:proofErr w:type="spellStart"/>
      <w:r w:rsidRPr="001B3443">
        <w:t>Hambäck</w:t>
      </w:r>
      <w:proofErr w:type="spellEnd"/>
      <w:r w:rsidRPr="001B3443">
        <w:t>, and WF Fagan</w:t>
      </w:r>
      <w:r>
        <w:t xml:space="preserve">. </w:t>
      </w:r>
      <w:r w:rsidRPr="001B3443">
        <w:t>2008</w:t>
      </w:r>
      <w:r>
        <w:t>.</w:t>
      </w:r>
      <w:r w:rsidRPr="001B3443">
        <w:t xml:space="preserve"> </w:t>
      </w:r>
      <w:proofErr w:type="spellStart"/>
      <w:r w:rsidRPr="001B3443">
        <w:t>Detritivory</w:t>
      </w:r>
      <w:proofErr w:type="spellEnd"/>
      <w:r w:rsidRPr="001B3443">
        <w:t xml:space="preserve">: Stoichiometry of a neglected trophic level. </w:t>
      </w:r>
      <w:r w:rsidRPr="001B3443">
        <w:rPr>
          <w:i/>
        </w:rPr>
        <w:t>Ecological Research</w:t>
      </w:r>
      <w:r w:rsidRPr="001B3443">
        <w:t xml:space="preserve"> 23: 487-491 (the first two authors contributed equally).</w:t>
      </w:r>
    </w:p>
    <w:p w14:paraId="2EE0F5FA" w14:textId="77777777" w:rsidR="00416FF7" w:rsidRPr="001B3443" w:rsidRDefault="00416FF7" w:rsidP="00416FF7">
      <w:pPr>
        <w:ind w:left="360" w:hanging="360"/>
      </w:pPr>
      <w:r w:rsidRPr="001B3443">
        <w:t xml:space="preserve">2. </w:t>
      </w:r>
      <w:r>
        <w:t xml:space="preserve">  </w:t>
      </w:r>
      <w:r w:rsidRPr="001B3443">
        <w:t xml:space="preserve">Okamura, H, C Garcia-Rodriguez, </w:t>
      </w:r>
      <w:r w:rsidRPr="001B3443">
        <w:rPr>
          <w:b/>
        </w:rPr>
        <w:t>H Martinson</w:t>
      </w:r>
      <w:r w:rsidRPr="001B3443">
        <w:t xml:space="preserve">, J Qin, DM </w:t>
      </w:r>
      <w:proofErr w:type="spellStart"/>
      <w:r w:rsidRPr="001B3443">
        <w:t>Virshup</w:t>
      </w:r>
      <w:proofErr w:type="spellEnd"/>
      <w:r w:rsidRPr="001B3443">
        <w:t>, and A Rao</w:t>
      </w:r>
      <w:r>
        <w:t xml:space="preserve">. </w:t>
      </w:r>
      <w:r w:rsidRPr="001B3443">
        <w:t>2004</w:t>
      </w:r>
      <w:r>
        <w:t>.</w:t>
      </w:r>
      <w:r w:rsidRPr="001B3443">
        <w:t xml:space="preserve"> A conserved docking motif for CK1 binding controls the nuclear localization of NFAT1. </w:t>
      </w:r>
      <w:r w:rsidRPr="001B3443">
        <w:rPr>
          <w:i/>
        </w:rPr>
        <w:t>Molecular and Cellular Biology</w:t>
      </w:r>
      <w:r w:rsidRPr="001B3443">
        <w:t xml:space="preserve"> 24: 4184-4195.</w:t>
      </w:r>
    </w:p>
    <w:p w14:paraId="07494048" w14:textId="77777777" w:rsidR="00416FF7" w:rsidRPr="00256EF3" w:rsidRDefault="00416FF7" w:rsidP="00416FF7">
      <w:pPr>
        <w:ind w:left="360" w:hanging="360"/>
      </w:pPr>
      <w:r w:rsidRPr="001B3443">
        <w:t xml:space="preserve">1. </w:t>
      </w:r>
      <w:r>
        <w:t xml:space="preserve">  </w:t>
      </w:r>
      <w:r w:rsidRPr="001B3443">
        <w:t xml:space="preserve">Lal, A, CA Glazer, </w:t>
      </w:r>
      <w:r w:rsidRPr="001B3443">
        <w:rPr>
          <w:b/>
        </w:rPr>
        <w:t>HM Martinson</w:t>
      </w:r>
      <w:r w:rsidRPr="001B3443">
        <w:t>, HS Friedman, GE Archer, JH Sampson, and GJ Riggins</w:t>
      </w:r>
      <w:r>
        <w:t xml:space="preserve">. </w:t>
      </w:r>
      <w:r w:rsidRPr="001B3443">
        <w:t>2002</w:t>
      </w:r>
      <w:r>
        <w:t>.</w:t>
      </w:r>
      <w:r w:rsidRPr="001B3443">
        <w:t xml:space="preserve"> Mutant epidermal growth factor receptor up-regulates molecular effectors of tumor invasion. </w:t>
      </w:r>
      <w:r w:rsidRPr="001B3443">
        <w:rPr>
          <w:i/>
        </w:rPr>
        <w:t>Cancer Research</w:t>
      </w:r>
      <w:r w:rsidRPr="001B3443">
        <w:t xml:space="preserve"> 62: 3335-3339.</w:t>
      </w:r>
    </w:p>
    <w:p w14:paraId="2033B012" w14:textId="77777777" w:rsidR="00416FF7" w:rsidRDefault="00416FF7" w:rsidP="00416FF7">
      <w:pPr>
        <w:pStyle w:val="Heading1a"/>
      </w:pPr>
      <w:bookmarkStart w:id="19" w:name="_Toc534301009"/>
      <w:bookmarkStart w:id="20" w:name="_Toc534301059"/>
      <w:bookmarkStart w:id="21" w:name="_Toc534901041"/>
      <w:bookmarkStart w:id="22" w:name="_Toc534301007"/>
      <w:bookmarkStart w:id="23" w:name="_Toc534301057"/>
      <w:bookmarkStart w:id="24" w:name="_Toc534901039"/>
      <w:r w:rsidRPr="001B3443">
        <w:t>Proceedings &amp; Additional Publications</w:t>
      </w:r>
      <w:bookmarkEnd w:id="19"/>
      <w:bookmarkEnd w:id="20"/>
      <w:bookmarkEnd w:id="21"/>
    </w:p>
    <w:p w14:paraId="79F678EE" w14:textId="77777777" w:rsidR="00416FF7" w:rsidRPr="00E95DF4" w:rsidRDefault="00416FF7" w:rsidP="00416FF7">
      <w:pPr>
        <w:contextualSpacing/>
        <w:rPr>
          <w:bCs/>
        </w:rPr>
      </w:pPr>
      <w:r w:rsidRPr="001B3443">
        <w:rPr>
          <w:bCs/>
        </w:rPr>
        <w:t xml:space="preserve">* </w:t>
      </w:r>
      <w:proofErr w:type="gramStart"/>
      <w:r w:rsidRPr="001B3443">
        <w:rPr>
          <w:bCs/>
        </w:rPr>
        <w:t>indicates</w:t>
      </w:r>
      <w:proofErr w:type="gramEnd"/>
      <w:r w:rsidRPr="001B3443">
        <w:rPr>
          <w:bCs/>
        </w:rPr>
        <w:t xml:space="preserve"> undergraduate co-author</w:t>
      </w:r>
    </w:p>
    <w:p w14:paraId="7F8A2CDB" w14:textId="77777777" w:rsidR="00416FF7" w:rsidRPr="001B3443" w:rsidRDefault="00416FF7" w:rsidP="00416FF7">
      <w:pPr>
        <w:contextualSpacing/>
        <w:rPr>
          <w:b/>
          <w:bCs/>
          <w:u w:val="single"/>
        </w:rPr>
      </w:pPr>
    </w:p>
    <w:p w14:paraId="4166083E" w14:textId="46BFE5BA" w:rsidR="00416FF7" w:rsidRDefault="00416FF7" w:rsidP="0036701F">
      <w:pPr>
        <w:ind w:left="360" w:hanging="360"/>
        <w:contextualSpacing/>
        <w:rPr>
          <w:bCs/>
        </w:rPr>
      </w:pPr>
      <w:r>
        <w:rPr>
          <w:bCs/>
        </w:rPr>
        <w:t xml:space="preserve">11. </w:t>
      </w:r>
      <w:r w:rsidRPr="00A52B10">
        <w:rPr>
          <w:bCs/>
        </w:rPr>
        <w:t xml:space="preserve">Stack Whitney, K, </w:t>
      </w:r>
      <w:r>
        <w:rPr>
          <w:bCs/>
        </w:rPr>
        <w:t xml:space="preserve">S </w:t>
      </w:r>
      <w:r w:rsidRPr="00A52B10">
        <w:rPr>
          <w:bCs/>
        </w:rPr>
        <w:t>Cooke,</w:t>
      </w:r>
      <w:r>
        <w:rPr>
          <w:bCs/>
        </w:rPr>
        <w:t xml:space="preserve"> K</w:t>
      </w:r>
      <w:r w:rsidRPr="00A52B10">
        <w:rPr>
          <w:bCs/>
        </w:rPr>
        <w:t xml:space="preserve"> Lyons, </w:t>
      </w:r>
      <w:r w:rsidRPr="004F3B91">
        <w:rPr>
          <w:b/>
        </w:rPr>
        <w:t>H Martinson</w:t>
      </w:r>
      <w:r w:rsidRPr="00A52B10">
        <w:rPr>
          <w:bCs/>
        </w:rPr>
        <w:t xml:space="preserve">, </w:t>
      </w:r>
      <w:r>
        <w:rPr>
          <w:bCs/>
        </w:rPr>
        <w:t>and K</w:t>
      </w:r>
      <w:r w:rsidRPr="00A52B10">
        <w:rPr>
          <w:bCs/>
        </w:rPr>
        <w:t xml:space="preserve"> Pearce. 2021. Backyard Beetles and Pollinators Dataset - EREN/NEON Flexible Learning Project (1.0) [Data set]. </w:t>
      </w:r>
      <w:proofErr w:type="spellStart"/>
      <w:r w:rsidRPr="00A52B10">
        <w:rPr>
          <w:bCs/>
        </w:rPr>
        <w:t>Zenodo</w:t>
      </w:r>
      <w:proofErr w:type="spellEnd"/>
      <w:r w:rsidRPr="00A52B10">
        <w:rPr>
          <w:bCs/>
        </w:rPr>
        <w:t xml:space="preserve">. </w:t>
      </w:r>
      <w:hyperlink r:id="rId13" w:history="1">
        <w:r w:rsidRPr="003F0696">
          <w:rPr>
            <w:rStyle w:val="Hyperlink"/>
            <w:bCs/>
          </w:rPr>
          <w:t>https://doi.org/10.5281/zenodo.5164410</w:t>
        </w:r>
      </w:hyperlink>
      <w:r w:rsidR="0036701F">
        <w:rPr>
          <w:bCs/>
        </w:rPr>
        <w:t xml:space="preserve">. </w:t>
      </w:r>
    </w:p>
    <w:p w14:paraId="04CFFCDD" w14:textId="77777777" w:rsidR="00D50CCA" w:rsidRDefault="00D50CCA" w:rsidP="00D50CCA">
      <w:pPr>
        <w:ind w:left="360"/>
        <w:contextualSpacing/>
        <w:rPr>
          <w:bCs/>
          <w:i/>
          <w:iCs/>
          <w:color w:val="0070C0"/>
        </w:rPr>
      </w:pPr>
    </w:p>
    <w:p w14:paraId="02570DDD" w14:textId="734E405A" w:rsidR="00416FF7" w:rsidRDefault="00416FF7" w:rsidP="00416FF7">
      <w:pPr>
        <w:ind w:left="360" w:hanging="360"/>
        <w:contextualSpacing/>
        <w:rPr>
          <w:bCs/>
        </w:rPr>
      </w:pPr>
      <w:r w:rsidRPr="00311EF3">
        <w:rPr>
          <w:bCs/>
        </w:rPr>
        <w:lastRenderedPageBreak/>
        <w:t xml:space="preserve">10. </w:t>
      </w:r>
      <w:r w:rsidRPr="00311EF3">
        <w:rPr>
          <w:b/>
        </w:rPr>
        <w:t>Martinson, H</w:t>
      </w:r>
      <w:r w:rsidRPr="00311EF3">
        <w:rPr>
          <w:bCs/>
        </w:rPr>
        <w:t xml:space="preserve">. 2021. </w:t>
      </w:r>
      <w:r w:rsidRPr="00260769">
        <w:rPr>
          <w:bCs/>
        </w:rPr>
        <w:t>Implementing Flexible Learning Projects t</w:t>
      </w:r>
      <w:r>
        <w:rPr>
          <w:bCs/>
        </w:rPr>
        <w:t xml:space="preserve">o support authentic research experiences in Ecology (BIO 3317) at McDaniel College. EREN-NEON Flexible Learning Projects FMN, QUBES Educational Resources. </w:t>
      </w:r>
      <w:r w:rsidRPr="002E52B4">
        <w:rPr>
          <w:bCs/>
        </w:rPr>
        <w:t>doi:10.25334/ZJYW-FH15</w:t>
      </w:r>
      <w:r>
        <w:rPr>
          <w:bCs/>
        </w:rPr>
        <w:t xml:space="preserve">. </w:t>
      </w:r>
      <w:hyperlink r:id="rId14" w:history="1">
        <w:r w:rsidRPr="00DD68DE">
          <w:rPr>
            <w:rStyle w:val="Hyperlink"/>
            <w:bCs/>
          </w:rPr>
          <w:t>https://qubeshub.org/publications/2335/1</w:t>
        </w:r>
      </w:hyperlink>
      <w:r>
        <w:rPr>
          <w:bCs/>
        </w:rPr>
        <w:t xml:space="preserve">. </w:t>
      </w:r>
    </w:p>
    <w:p w14:paraId="09CE3B59" w14:textId="77777777" w:rsidR="006A205D" w:rsidRDefault="006A205D" w:rsidP="006A205D">
      <w:pPr>
        <w:ind w:left="360"/>
        <w:contextualSpacing/>
        <w:rPr>
          <w:bCs/>
          <w:i/>
          <w:iCs/>
          <w:color w:val="0070C0"/>
        </w:rPr>
      </w:pPr>
    </w:p>
    <w:p w14:paraId="183130B6" w14:textId="382A9ED3" w:rsidR="00416FF7" w:rsidRDefault="00416FF7" w:rsidP="00416FF7">
      <w:pPr>
        <w:ind w:left="360" w:hanging="360"/>
        <w:contextualSpacing/>
        <w:rPr>
          <w:bCs/>
        </w:rPr>
      </w:pPr>
      <w:r w:rsidRPr="00311EF3">
        <w:rPr>
          <w:bCs/>
        </w:rPr>
        <w:t xml:space="preserve">9.   </w:t>
      </w:r>
      <w:r w:rsidRPr="00311EF3">
        <w:rPr>
          <w:b/>
        </w:rPr>
        <w:t>Martinson, H</w:t>
      </w:r>
      <w:r w:rsidRPr="00311EF3">
        <w:rPr>
          <w:bCs/>
        </w:rPr>
        <w:t xml:space="preserve">. 2020. </w:t>
      </w:r>
      <w:r w:rsidRPr="0015555B">
        <w:rPr>
          <w:bCs/>
        </w:rPr>
        <w:t>Adapting "Lichens in Diverse Landscapes" for Independent Projects in BIO 3317 Ecology at McDaniel College. EREN-NEON Flexible Learning Projects FMN, QUBES Educational Resources. doi:10.25334/437R-JQ96</w:t>
      </w:r>
      <w:r>
        <w:rPr>
          <w:bCs/>
        </w:rPr>
        <w:t xml:space="preserve">. </w:t>
      </w:r>
      <w:hyperlink r:id="rId15" w:history="1">
        <w:r w:rsidRPr="00CF6133">
          <w:rPr>
            <w:rStyle w:val="Hyperlink"/>
            <w:bCs/>
          </w:rPr>
          <w:t>https://qubeshub.org/publications/2181/1</w:t>
        </w:r>
      </w:hyperlink>
      <w:r>
        <w:rPr>
          <w:bCs/>
        </w:rPr>
        <w:t>.</w:t>
      </w:r>
    </w:p>
    <w:p w14:paraId="561BD9B2" w14:textId="057B61BA" w:rsidR="00C21DE7" w:rsidRDefault="00C21DE7" w:rsidP="00416FF7">
      <w:pPr>
        <w:ind w:left="360" w:hanging="360"/>
        <w:contextualSpacing/>
        <w:rPr>
          <w:bCs/>
        </w:rPr>
      </w:pPr>
    </w:p>
    <w:p w14:paraId="09821D4E" w14:textId="77777777" w:rsidR="00416FF7" w:rsidRDefault="00416FF7" w:rsidP="00416FF7">
      <w:pPr>
        <w:ind w:left="360" w:hanging="360"/>
        <w:contextualSpacing/>
        <w:rPr>
          <w:bCs/>
        </w:rPr>
      </w:pPr>
      <w:r>
        <w:rPr>
          <w:bCs/>
        </w:rPr>
        <w:t xml:space="preserve">8.   Kuhn, A*, S Kim*, M Raupp, and </w:t>
      </w:r>
      <w:r w:rsidRPr="0077799D">
        <w:rPr>
          <w:b/>
        </w:rPr>
        <w:t>H Martinson</w:t>
      </w:r>
      <w:r>
        <w:rPr>
          <w:bCs/>
        </w:rPr>
        <w:t>. 2020. Predation of spotted lanternfly (</w:t>
      </w:r>
      <w:proofErr w:type="spellStart"/>
      <w:r w:rsidRPr="008166FF">
        <w:rPr>
          <w:bCs/>
          <w:i/>
          <w:iCs/>
        </w:rPr>
        <w:t>Lycorma</w:t>
      </w:r>
      <w:proofErr w:type="spellEnd"/>
      <w:r w:rsidRPr="008166FF">
        <w:rPr>
          <w:bCs/>
          <w:i/>
          <w:iCs/>
        </w:rPr>
        <w:t xml:space="preserve"> </w:t>
      </w:r>
      <w:proofErr w:type="spellStart"/>
      <w:r w:rsidRPr="008166FF">
        <w:rPr>
          <w:bCs/>
          <w:i/>
          <w:iCs/>
        </w:rPr>
        <w:t>delicatula</w:t>
      </w:r>
      <w:proofErr w:type="spellEnd"/>
      <w:r>
        <w:rPr>
          <w:bCs/>
        </w:rPr>
        <w:t>). In K McManus, comp. Proceedings of the 30</w:t>
      </w:r>
      <w:r w:rsidRPr="00DB2E8C">
        <w:rPr>
          <w:bCs/>
          <w:vertAlign w:val="superscript"/>
        </w:rPr>
        <w:t>th</w:t>
      </w:r>
      <w:r>
        <w:rPr>
          <w:bCs/>
        </w:rPr>
        <w:t xml:space="preserve"> USDA Interagency Research Forum on Invasive Species, 2020 January 14-17. FHTET-2020-01. Morgantown, WV. U.S. Department of Agriculture, Forest Service, Forest Health Technology Enterprise Team.</w:t>
      </w:r>
    </w:p>
    <w:p w14:paraId="6E5FA2EB" w14:textId="77777777" w:rsidR="00217F81" w:rsidRDefault="00217F81" w:rsidP="00391992">
      <w:pPr>
        <w:ind w:left="360"/>
        <w:contextualSpacing/>
        <w:rPr>
          <w:bCs/>
          <w:i/>
          <w:iCs/>
        </w:rPr>
      </w:pPr>
    </w:p>
    <w:p w14:paraId="3AD2FEAB" w14:textId="77777777" w:rsidR="00416FF7" w:rsidRPr="001B3443" w:rsidRDefault="00416FF7" w:rsidP="00416FF7">
      <w:pPr>
        <w:ind w:left="360" w:hanging="360"/>
        <w:contextualSpacing/>
        <w:rPr>
          <w:bCs/>
        </w:rPr>
      </w:pPr>
      <w:r>
        <w:rPr>
          <w:bCs/>
        </w:rPr>
        <w:t xml:space="preserve">7.   </w:t>
      </w:r>
      <w:r w:rsidRPr="001B3443">
        <w:rPr>
          <w:bCs/>
        </w:rPr>
        <w:t xml:space="preserve">Bergmann, E, KM Bernhard, G Bernon, M Bickerton, S Gill, C Gonzales, GC Hamilton, C Hedstrom, K Kamminga, C </w:t>
      </w:r>
      <w:proofErr w:type="spellStart"/>
      <w:r w:rsidRPr="001B3443">
        <w:rPr>
          <w:bCs/>
        </w:rPr>
        <w:t>Koplinka</w:t>
      </w:r>
      <w:proofErr w:type="spellEnd"/>
      <w:r w:rsidRPr="001B3443">
        <w:rPr>
          <w:bCs/>
        </w:rPr>
        <w:t xml:space="preserve">-Loehr, G Krawczyk, TP Kuhar, B Kunkel, TC </w:t>
      </w:r>
      <w:proofErr w:type="spellStart"/>
      <w:r w:rsidRPr="001B3443">
        <w:rPr>
          <w:bCs/>
        </w:rPr>
        <w:t>Leskey</w:t>
      </w:r>
      <w:proofErr w:type="spellEnd"/>
      <w:r w:rsidRPr="001B3443">
        <w:rPr>
          <w:bCs/>
        </w:rPr>
        <w:t xml:space="preserve">, </w:t>
      </w:r>
      <w:r w:rsidRPr="001B3443">
        <w:rPr>
          <w:b/>
          <w:bCs/>
        </w:rPr>
        <w:t>H Martinson</w:t>
      </w:r>
      <w:r w:rsidRPr="001B3443">
        <w:rPr>
          <w:bCs/>
        </w:rPr>
        <w:t>, AL Nielsen, MJ Raupp, P Shearer, P Shrewsbury, J Walgenbach, J Whalen, and N Wiman</w:t>
      </w:r>
      <w:r>
        <w:rPr>
          <w:bCs/>
        </w:rPr>
        <w:t xml:space="preserve">. 2013. </w:t>
      </w:r>
      <w:r w:rsidRPr="001B3443">
        <w:rPr>
          <w:bCs/>
        </w:rPr>
        <w:t xml:space="preserve">Host Plants of the Brown Marmorated Stink Bug in the U.S. </w:t>
      </w:r>
      <w:proofErr w:type="spellStart"/>
      <w:r w:rsidRPr="001B3443">
        <w:rPr>
          <w:bCs/>
        </w:rPr>
        <w:t>StopBMSB</w:t>
      </w:r>
      <w:proofErr w:type="spellEnd"/>
      <w:r w:rsidRPr="001B3443">
        <w:rPr>
          <w:bCs/>
        </w:rPr>
        <w:t xml:space="preserve">. </w:t>
      </w:r>
      <w:hyperlink r:id="rId16" w:history="1">
        <w:r w:rsidRPr="001B3443">
          <w:rPr>
            <w:bCs/>
            <w:color w:val="0563C1" w:themeColor="hyperlink"/>
            <w:u w:val="single"/>
          </w:rPr>
          <w:t>http://www.stopbmsb.org/where-is-bmsb/host-plants/</w:t>
        </w:r>
      </w:hyperlink>
      <w:r w:rsidRPr="001B3443">
        <w:rPr>
          <w:bCs/>
        </w:rPr>
        <w:t>.</w:t>
      </w:r>
    </w:p>
    <w:p w14:paraId="4B80ACC7" w14:textId="77777777" w:rsidR="00416FF7" w:rsidRDefault="00416FF7" w:rsidP="00416FF7">
      <w:pPr>
        <w:ind w:left="360" w:hanging="360"/>
        <w:contextualSpacing/>
        <w:rPr>
          <w:bCs/>
        </w:rPr>
      </w:pPr>
    </w:p>
    <w:p w14:paraId="22713326" w14:textId="77777777" w:rsidR="00416FF7" w:rsidRPr="001B3443" w:rsidRDefault="00416FF7" w:rsidP="00416FF7">
      <w:pPr>
        <w:ind w:left="360" w:hanging="360"/>
        <w:contextualSpacing/>
        <w:rPr>
          <w:bCs/>
        </w:rPr>
      </w:pPr>
      <w:r>
        <w:rPr>
          <w:bCs/>
        </w:rPr>
        <w:t xml:space="preserve">6.   </w:t>
      </w:r>
      <w:r w:rsidRPr="001B3443">
        <w:rPr>
          <w:bCs/>
        </w:rPr>
        <w:t xml:space="preserve">Shrewsbury, PM, DW Tallamy, MJ Raupp, DE Jennings, </w:t>
      </w:r>
      <w:r w:rsidRPr="001B3443">
        <w:rPr>
          <w:b/>
          <w:bCs/>
        </w:rPr>
        <w:t>HM Martinson</w:t>
      </w:r>
      <w:r w:rsidRPr="001B3443">
        <w:rPr>
          <w:bCs/>
        </w:rPr>
        <w:t>, and EA Vodraska</w:t>
      </w:r>
      <w:r>
        <w:rPr>
          <w:bCs/>
        </w:rPr>
        <w:t>.</w:t>
      </w:r>
      <w:r w:rsidRPr="001B3443">
        <w:rPr>
          <w:bCs/>
        </w:rPr>
        <w:t xml:space="preserve"> </w:t>
      </w:r>
      <w:r>
        <w:rPr>
          <w:bCs/>
        </w:rPr>
        <w:t xml:space="preserve">2013. </w:t>
      </w:r>
      <w:r w:rsidRPr="001B3443">
        <w:rPr>
          <w:bCs/>
        </w:rPr>
        <w:t>Arthropod communities in native vs. alien urban landscapes: How do they differ?  In the Proceedings of the 4</w:t>
      </w:r>
      <w:r w:rsidRPr="001B3443">
        <w:rPr>
          <w:bCs/>
          <w:vertAlign w:val="superscript"/>
        </w:rPr>
        <w:t>th</w:t>
      </w:r>
      <w:r w:rsidRPr="001B3443">
        <w:rPr>
          <w:bCs/>
        </w:rPr>
        <w:t xml:space="preserve"> International Symposium on Biological Control of Arthropods. </w:t>
      </w:r>
      <w:proofErr w:type="spellStart"/>
      <w:r w:rsidRPr="001B3443">
        <w:rPr>
          <w:bCs/>
        </w:rPr>
        <w:t>Pucón</w:t>
      </w:r>
      <w:proofErr w:type="spellEnd"/>
      <w:r w:rsidRPr="001B3443">
        <w:rPr>
          <w:bCs/>
        </w:rPr>
        <w:t>, Chile.</w:t>
      </w:r>
    </w:p>
    <w:p w14:paraId="6BC3FF03" w14:textId="77777777" w:rsidR="00416FF7" w:rsidRDefault="00416FF7" w:rsidP="00416FF7">
      <w:pPr>
        <w:ind w:left="360" w:hanging="360"/>
        <w:contextualSpacing/>
        <w:rPr>
          <w:bCs/>
        </w:rPr>
      </w:pPr>
    </w:p>
    <w:p w14:paraId="591AF77F" w14:textId="77777777" w:rsidR="00416FF7" w:rsidRPr="001B3443" w:rsidRDefault="00416FF7" w:rsidP="00416FF7">
      <w:pPr>
        <w:ind w:left="360" w:hanging="360"/>
        <w:contextualSpacing/>
        <w:rPr>
          <w:bCs/>
        </w:rPr>
      </w:pPr>
      <w:r>
        <w:rPr>
          <w:bCs/>
        </w:rPr>
        <w:t xml:space="preserve">5.   </w:t>
      </w:r>
      <w:r w:rsidRPr="001B3443">
        <w:rPr>
          <w:bCs/>
        </w:rPr>
        <w:t xml:space="preserve">Bergmann, E, </w:t>
      </w:r>
      <w:r w:rsidRPr="001B3443">
        <w:rPr>
          <w:b/>
          <w:bCs/>
        </w:rPr>
        <w:t>H Martinson</w:t>
      </w:r>
      <w:r w:rsidRPr="001B3443">
        <w:rPr>
          <w:bCs/>
        </w:rPr>
        <w:t>, D-H Lee, K Kamminga, C Sargent, P Shrewsbury, and M Raupp</w:t>
      </w:r>
      <w:r>
        <w:rPr>
          <w:bCs/>
        </w:rPr>
        <w:t>.</w:t>
      </w:r>
      <w:r w:rsidRPr="001B3443">
        <w:rPr>
          <w:bCs/>
        </w:rPr>
        <w:t xml:space="preserve"> </w:t>
      </w:r>
      <w:r>
        <w:rPr>
          <w:bCs/>
        </w:rPr>
        <w:t xml:space="preserve">2013. </w:t>
      </w:r>
      <w:r w:rsidRPr="001B3443">
        <w:rPr>
          <w:bCs/>
        </w:rPr>
        <w:t xml:space="preserve">How patterns of movement, refugia, and woody hosts create the perfect storm for the invasive brown marmorated stink bug,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In K McManus and KW Gottschalk, eds. Proceedings of the Twenty-Fourth U.S. Department of Agriculture Interagency Research Forum on Invasive Species 2013.</w:t>
      </w:r>
    </w:p>
    <w:p w14:paraId="7A95A211" w14:textId="77777777" w:rsidR="00416FF7" w:rsidRDefault="00416FF7" w:rsidP="00416FF7">
      <w:pPr>
        <w:ind w:left="360" w:hanging="360"/>
        <w:contextualSpacing/>
      </w:pPr>
    </w:p>
    <w:p w14:paraId="59776BB2" w14:textId="77777777" w:rsidR="00416FF7" w:rsidRPr="001B3443" w:rsidRDefault="00416FF7" w:rsidP="00416FF7">
      <w:pPr>
        <w:ind w:left="360" w:hanging="360"/>
        <w:contextualSpacing/>
        <w:rPr>
          <w:bCs/>
        </w:rPr>
      </w:pPr>
      <w:r>
        <w:t xml:space="preserve">4.   </w:t>
      </w:r>
      <w:r w:rsidRPr="001B3443">
        <w:rPr>
          <w:b/>
          <w:bCs/>
        </w:rPr>
        <w:t>Martinson, H</w:t>
      </w:r>
      <w:r w:rsidRPr="001B3443">
        <w:rPr>
          <w:bCs/>
        </w:rPr>
        <w:t>, C Sargent, D Bean, A Sawyer, and M Raupp</w:t>
      </w:r>
      <w:r>
        <w:rPr>
          <w:bCs/>
        </w:rPr>
        <w:t>.</w:t>
      </w:r>
      <w:r w:rsidRPr="001B3443">
        <w:rPr>
          <w:bCs/>
        </w:rPr>
        <w:t xml:space="preserve"> </w:t>
      </w:r>
      <w:r w:rsidRPr="00C95CD7">
        <w:t>2011</w:t>
      </w:r>
      <w:r>
        <w:t xml:space="preserve">. </w:t>
      </w:r>
      <w:r w:rsidRPr="001B3443">
        <w:rPr>
          <w:bCs/>
        </w:rPr>
        <w:t>Movement and impact of EAB in Maryland. In G Parra, D Lance, V Mastro, R Reardon, and C Benedict, eds. Proceedings of the 2011 Emerald Ash Borer National Research and Technology Development Meeting.</w:t>
      </w:r>
    </w:p>
    <w:p w14:paraId="556B7FE0" w14:textId="77777777" w:rsidR="00416FF7" w:rsidRDefault="00416FF7" w:rsidP="00416FF7">
      <w:pPr>
        <w:ind w:left="360" w:hanging="360"/>
        <w:contextualSpacing/>
      </w:pPr>
    </w:p>
    <w:p w14:paraId="1815AA04" w14:textId="77777777" w:rsidR="00416FF7" w:rsidRPr="001B3443" w:rsidRDefault="00416FF7" w:rsidP="00416FF7">
      <w:pPr>
        <w:ind w:left="360" w:hanging="360"/>
        <w:contextualSpacing/>
        <w:rPr>
          <w:bCs/>
        </w:rPr>
      </w:pPr>
      <w:r>
        <w:t xml:space="preserve">3.   </w:t>
      </w:r>
      <w:r w:rsidRPr="001B3443">
        <w:rPr>
          <w:b/>
          <w:bCs/>
        </w:rPr>
        <w:t>Martinson, H</w:t>
      </w:r>
      <w:r w:rsidRPr="001B3443">
        <w:rPr>
          <w:bCs/>
        </w:rPr>
        <w:t>, C Sargent, D Bean, A Sawyer, and M Raupp</w:t>
      </w:r>
      <w:r>
        <w:rPr>
          <w:bCs/>
        </w:rPr>
        <w:t>.</w:t>
      </w:r>
      <w:r w:rsidRPr="001B3443">
        <w:rPr>
          <w:bCs/>
        </w:rPr>
        <w:t xml:space="preserve"> </w:t>
      </w:r>
      <w:r>
        <w:rPr>
          <w:bCs/>
        </w:rPr>
        <w:t xml:space="preserve">2011. </w:t>
      </w:r>
      <w:r w:rsidRPr="001B3443">
        <w:rPr>
          <w:bCs/>
        </w:rPr>
        <w:t>Predicting movement, risk, and economic impact of emerald ash borer in Maryland. In K McManus and KW Gottschalk, eds. Proceedings of the Twenty-Second U.S. Department of Agriculture Interagency Research Forum on Invasive Species 2011.</w:t>
      </w:r>
    </w:p>
    <w:p w14:paraId="122815AD" w14:textId="77777777" w:rsidR="00416FF7" w:rsidRDefault="00416FF7" w:rsidP="00416FF7">
      <w:pPr>
        <w:ind w:left="360" w:hanging="360"/>
        <w:contextualSpacing/>
        <w:rPr>
          <w:bCs/>
        </w:rPr>
      </w:pPr>
    </w:p>
    <w:p w14:paraId="26D4467F" w14:textId="77777777" w:rsidR="00416FF7" w:rsidRPr="001B3443" w:rsidRDefault="00416FF7" w:rsidP="00416FF7">
      <w:pPr>
        <w:ind w:left="360" w:hanging="360"/>
        <w:contextualSpacing/>
        <w:rPr>
          <w:bCs/>
        </w:rPr>
      </w:pPr>
      <w:r>
        <w:rPr>
          <w:bCs/>
        </w:rPr>
        <w:t xml:space="preserve">2.   </w:t>
      </w:r>
      <w:r w:rsidRPr="001B3443">
        <w:rPr>
          <w:bCs/>
        </w:rPr>
        <w:t xml:space="preserve">O’Brien, T, J Presson, P Lanford, P Gross, </w:t>
      </w:r>
      <w:r w:rsidRPr="001B3443">
        <w:rPr>
          <w:b/>
          <w:bCs/>
        </w:rPr>
        <w:t>H Martinson</w:t>
      </w:r>
      <w:r w:rsidRPr="001B3443">
        <w:rPr>
          <w:bCs/>
        </w:rPr>
        <w:t>, K Thompson, and Y Al-Hassani</w:t>
      </w:r>
      <w:r>
        <w:rPr>
          <w:bCs/>
        </w:rPr>
        <w:t>.</w:t>
      </w:r>
      <w:r w:rsidRPr="001B3443">
        <w:rPr>
          <w:bCs/>
        </w:rPr>
        <w:t xml:space="preserve"> </w:t>
      </w:r>
      <w:r>
        <w:rPr>
          <w:bCs/>
        </w:rPr>
        <w:t xml:space="preserve">2008. </w:t>
      </w:r>
      <w:r w:rsidRPr="001B3443">
        <w:rPr>
          <w:bCs/>
        </w:rPr>
        <w:t>BSCI103 The World of Biology Laboratory Manual, Third Edition. T O’Brien, ed. Hayden-McNeil Publishing, Inc., Plymouth, Michigan.</w:t>
      </w:r>
    </w:p>
    <w:p w14:paraId="38A135E7" w14:textId="77777777" w:rsidR="00416FF7" w:rsidRDefault="00416FF7" w:rsidP="00416FF7">
      <w:pPr>
        <w:ind w:left="360" w:hanging="360"/>
        <w:contextualSpacing/>
      </w:pPr>
    </w:p>
    <w:p w14:paraId="1B9DA880" w14:textId="77777777" w:rsidR="00416FF7" w:rsidRPr="00E2418B" w:rsidRDefault="00416FF7" w:rsidP="00416FF7">
      <w:pPr>
        <w:ind w:left="360" w:hanging="360"/>
        <w:contextualSpacing/>
        <w:rPr>
          <w:bCs/>
        </w:rPr>
      </w:pPr>
      <w:r>
        <w:t xml:space="preserve">1.   </w:t>
      </w:r>
      <w:r w:rsidRPr="001B3443">
        <w:rPr>
          <w:b/>
          <w:bCs/>
        </w:rPr>
        <w:t>Martinson, HM</w:t>
      </w:r>
      <w:r w:rsidRPr="001B3443">
        <w:rPr>
          <w:bCs/>
        </w:rPr>
        <w:t>, and M Raupp</w:t>
      </w:r>
      <w:r>
        <w:rPr>
          <w:bCs/>
        </w:rPr>
        <w:t xml:space="preserve">. </w:t>
      </w:r>
      <w:r w:rsidRPr="00835E45">
        <w:t>2007</w:t>
      </w:r>
      <w:r>
        <w:rPr>
          <w:bCs/>
        </w:rPr>
        <w:t xml:space="preserve">. </w:t>
      </w:r>
      <w:r w:rsidRPr="001B3443">
        <w:rPr>
          <w:bCs/>
        </w:rPr>
        <w:t>The brilliance, beauty, and biology of fall foliage. Groundwork Magazine, Landscape Contractors Association.</w:t>
      </w:r>
      <w:bookmarkEnd w:id="22"/>
      <w:bookmarkEnd w:id="23"/>
      <w:bookmarkEnd w:id="24"/>
    </w:p>
    <w:p w14:paraId="0A55F837" w14:textId="77777777" w:rsidR="00416FF7" w:rsidRDefault="00416FF7" w:rsidP="00416FF7">
      <w:pPr>
        <w:pStyle w:val="Heading1a"/>
      </w:pPr>
      <w:r>
        <w:lastRenderedPageBreak/>
        <w:t>Invited Presentations</w:t>
      </w:r>
    </w:p>
    <w:p w14:paraId="1F2014EC" w14:textId="64B42B55" w:rsidR="00416FF7" w:rsidRDefault="00416FF7" w:rsidP="00416FF7">
      <w:pPr>
        <w:ind w:left="720" w:hanging="720"/>
        <w:contextualSpacing/>
        <w:rPr>
          <w:bCs/>
        </w:rPr>
      </w:pPr>
      <w:r>
        <w:t>2022</w:t>
      </w:r>
      <w:r>
        <w:tab/>
      </w:r>
      <w:r w:rsidRPr="009B3EE2">
        <w:rPr>
          <w:b/>
          <w:bCs/>
        </w:rPr>
        <w:t>Martinson H</w:t>
      </w:r>
      <w:r>
        <w:t xml:space="preserve">, S Frank, and M Raupp. Assessing drivers of insect biodiversity change in urban green spaces. Invited presentation in the symposium “Woody Plant Insect Pest Ecology and Management.” </w:t>
      </w:r>
      <w:r w:rsidRPr="001B3443">
        <w:rPr>
          <w:bCs/>
        </w:rPr>
        <w:t>Entomological Society of America, the Entomological Society of Canada, and the Entomological Society of British Columbia Joint Annual Meeting. Vancouver, British Columbia, Canada.</w:t>
      </w:r>
    </w:p>
    <w:p w14:paraId="2CCF6B64" w14:textId="20AAF18E" w:rsidR="00416FF7" w:rsidRDefault="00416FF7" w:rsidP="00416FF7">
      <w:pPr>
        <w:ind w:left="720" w:hanging="720"/>
        <w:contextualSpacing/>
        <w:rPr>
          <w:bCs/>
        </w:rPr>
      </w:pPr>
      <w:r w:rsidRPr="00991BBC">
        <w:t>2018</w:t>
      </w:r>
      <w:r>
        <w:rPr>
          <w:b/>
          <w:bCs/>
        </w:rPr>
        <w:tab/>
      </w:r>
      <w:r w:rsidRPr="001B3443">
        <w:rPr>
          <w:b/>
          <w:bCs/>
        </w:rPr>
        <w:t>Martinson, H</w:t>
      </w:r>
      <w:r w:rsidRPr="0061783B">
        <w:t>.</w:t>
      </w:r>
      <w:r w:rsidRPr="001B3443">
        <w:rPr>
          <w:bCs/>
        </w:rPr>
        <w:t xml:space="preserve"> Polyphagous but particular: Understanding the host plant use of the brown marmorated stink bug. Invited seminar, presented at the Smithsonian Environmental Research Center (SERC). Edgewater, MD. </w:t>
      </w:r>
    </w:p>
    <w:p w14:paraId="2C57A403" w14:textId="77777777" w:rsidR="00416FF7" w:rsidRDefault="00416FF7" w:rsidP="00416FF7">
      <w:pPr>
        <w:ind w:left="720" w:hanging="720"/>
        <w:contextualSpacing/>
        <w:rPr>
          <w:bCs/>
        </w:rPr>
      </w:pPr>
      <w:r w:rsidRPr="00360F66">
        <w:t>2017</w:t>
      </w:r>
      <w:r>
        <w:rPr>
          <w:b/>
          <w:bCs/>
        </w:rPr>
        <w:tab/>
      </w:r>
      <w:r w:rsidRPr="001B3443">
        <w:rPr>
          <w:b/>
          <w:bCs/>
        </w:rPr>
        <w:t>Martinson, H</w:t>
      </w:r>
      <w:r>
        <w:rPr>
          <w:bCs/>
        </w:rPr>
        <w:t>.</w:t>
      </w:r>
      <w:r w:rsidRPr="001B3443">
        <w:rPr>
          <w:bCs/>
        </w:rPr>
        <w:t xml:space="preserve"> Plant-insect interactions in a changing world. Invited seminar (job talk), presented to the faculty and students in the Biology Department, McDaniel College. Westminster, MD.</w:t>
      </w:r>
    </w:p>
    <w:p w14:paraId="393BC1E9" w14:textId="77777777" w:rsidR="00416FF7" w:rsidRPr="00360F66" w:rsidRDefault="00416FF7" w:rsidP="00416FF7">
      <w:pPr>
        <w:ind w:left="720" w:hanging="720"/>
        <w:contextualSpacing/>
      </w:pPr>
      <w:r w:rsidRPr="00360F66">
        <w:t>2013</w:t>
      </w:r>
      <w:r w:rsidRPr="00360F66">
        <w:tab/>
      </w:r>
      <w:r w:rsidRPr="001B3443">
        <w:rPr>
          <w:b/>
          <w:bCs/>
        </w:rPr>
        <w:t>Martinson, HM</w:t>
      </w:r>
      <w:r w:rsidRPr="001B3443">
        <w:rPr>
          <w:bCs/>
        </w:rPr>
        <w:t>, and MJ Raupp</w:t>
      </w:r>
      <w:r>
        <w:rPr>
          <w:bCs/>
        </w:rPr>
        <w:t>.</w:t>
      </w:r>
      <w:r w:rsidRPr="001B3443">
        <w:rPr>
          <w:bCs/>
        </w:rPr>
        <w:t xml:space="preserve"> Divergent responses of terrestrial arthropods to urbanization: A meta-analysis. Invited presentation for the symposium, “Insect ecology in the world’s most populated habitat: Connecting scientists, practitioners, and the public.” Entomological Society of America National Meeting. Austin, TX.</w:t>
      </w:r>
    </w:p>
    <w:p w14:paraId="448AD1AC" w14:textId="77777777" w:rsidR="00416FF7" w:rsidRPr="00EF0138" w:rsidRDefault="00416FF7" w:rsidP="00416FF7">
      <w:pPr>
        <w:ind w:left="720" w:hanging="720"/>
        <w:contextualSpacing/>
        <w:rPr>
          <w:bCs/>
        </w:rPr>
      </w:pPr>
      <w:r>
        <w:rPr>
          <w:bCs/>
        </w:rPr>
        <w:t xml:space="preserve">2012 </w:t>
      </w:r>
      <w:r>
        <w:rPr>
          <w:bCs/>
        </w:rPr>
        <w:tab/>
      </w:r>
      <w:r w:rsidRPr="001B3443">
        <w:rPr>
          <w:b/>
          <w:bCs/>
        </w:rPr>
        <w:t>Martinson, H</w:t>
      </w:r>
      <w:r w:rsidRPr="001B3443">
        <w:rPr>
          <w:bCs/>
        </w:rPr>
        <w:t>, and M Raupp</w:t>
      </w:r>
      <w:r>
        <w:rPr>
          <w:bCs/>
        </w:rPr>
        <w:t>.</w:t>
      </w:r>
      <w:r w:rsidRPr="001B3443">
        <w:rPr>
          <w:bCs/>
        </w:rPr>
        <w:t xml:space="preserve"> Spatial patterns of brown marmorated stink bug host use in nurseries: A multi-scale analysis. Invited talk for the symposium, “New Pest vs. Young Scientist.”  Entomological Society of America National Meeting. Knoxville, TN.</w:t>
      </w:r>
    </w:p>
    <w:p w14:paraId="1C9A9F02" w14:textId="77777777" w:rsidR="00416FF7" w:rsidRPr="001B3443" w:rsidRDefault="00416FF7" w:rsidP="00416FF7">
      <w:pPr>
        <w:pStyle w:val="Heading1a"/>
      </w:pPr>
      <w:r>
        <w:t>Oral and Poster Presentations</w:t>
      </w:r>
    </w:p>
    <w:p w14:paraId="72D2DC4D" w14:textId="77777777" w:rsidR="00416FF7" w:rsidRDefault="00416FF7" w:rsidP="00416FF7">
      <w:pPr>
        <w:contextualSpacing/>
        <w:rPr>
          <w:bCs/>
        </w:rPr>
      </w:pPr>
      <w:r w:rsidRPr="001B3443">
        <w:rPr>
          <w:bCs/>
        </w:rPr>
        <w:t xml:space="preserve">* </w:t>
      </w:r>
      <w:proofErr w:type="gramStart"/>
      <w:r w:rsidRPr="001B3443">
        <w:rPr>
          <w:bCs/>
        </w:rPr>
        <w:t>indicates</w:t>
      </w:r>
      <w:proofErr w:type="gramEnd"/>
      <w:r w:rsidRPr="001B3443">
        <w:rPr>
          <w:bCs/>
        </w:rPr>
        <w:t xml:space="preserve"> undergraduate co-author</w:t>
      </w:r>
    </w:p>
    <w:p w14:paraId="1E5A683E" w14:textId="77777777" w:rsidR="00416FF7" w:rsidRDefault="00416FF7" w:rsidP="00416FF7">
      <w:pPr>
        <w:contextualSpacing/>
        <w:rPr>
          <w:bCs/>
        </w:rPr>
      </w:pPr>
    </w:p>
    <w:p w14:paraId="07AEDC44" w14:textId="2A6A5C6D" w:rsidR="00C86F3C" w:rsidRDefault="00A44B85" w:rsidP="00C86F3C">
      <w:pPr>
        <w:ind w:left="720" w:hanging="720"/>
        <w:contextualSpacing/>
        <w:rPr>
          <w:bCs/>
        </w:rPr>
      </w:pPr>
      <w:r>
        <w:rPr>
          <w:bCs/>
        </w:rPr>
        <w:t>2025</w:t>
      </w:r>
      <w:r>
        <w:rPr>
          <w:bCs/>
        </w:rPr>
        <w:tab/>
      </w:r>
      <w:r w:rsidR="00C86F3C">
        <w:rPr>
          <w:bCs/>
        </w:rPr>
        <w:t>Cancela JP, HO Venterink, T Dias, PAV Borges, D</w:t>
      </w:r>
      <w:r w:rsidR="000F1095">
        <w:rPr>
          <w:bCs/>
        </w:rPr>
        <w:t>P</w:t>
      </w:r>
      <w:r w:rsidR="00C86F3C">
        <w:rPr>
          <w:bCs/>
        </w:rPr>
        <w:t xml:space="preserve"> V</w:t>
      </w:r>
      <w:r w:rsidR="00087587">
        <w:rPr>
          <w:bCs/>
        </w:rPr>
        <w:t>á</w:t>
      </w:r>
      <w:r w:rsidR="00C86F3C">
        <w:rPr>
          <w:bCs/>
        </w:rPr>
        <w:t xml:space="preserve">zquez, L </w:t>
      </w:r>
      <w:proofErr w:type="spellStart"/>
      <w:r w:rsidR="00C86F3C">
        <w:rPr>
          <w:bCs/>
        </w:rPr>
        <w:t>Absts</w:t>
      </w:r>
      <w:proofErr w:type="spellEnd"/>
      <w:r w:rsidR="00C86F3C">
        <w:rPr>
          <w:bCs/>
        </w:rPr>
        <w:t xml:space="preserve">, </w:t>
      </w:r>
      <w:r w:rsidR="00087587">
        <w:rPr>
          <w:bCs/>
        </w:rPr>
        <w:t>ES</w:t>
      </w:r>
      <w:r w:rsidR="00C86F3C">
        <w:rPr>
          <w:bCs/>
        </w:rPr>
        <w:t xml:space="preserve"> Bakker, M</w:t>
      </w:r>
      <w:r w:rsidR="00087587">
        <w:rPr>
          <w:bCs/>
        </w:rPr>
        <w:t>N</w:t>
      </w:r>
      <w:r w:rsidR="00C86F3C">
        <w:rPr>
          <w:bCs/>
        </w:rPr>
        <w:t xml:space="preserve"> Bugalho, MC Caldeira, A Eskelinen, LA Garibaldi, A Jentsch, N Johanson, M Kuhlman, L</w:t>
      </w:r>
      <w:r w:rsidR="00F41ABD">
        <w:rPr>
          <w:bCs/>
        </w:rPr>
        <w:t>S</w:t>
      </w:r>
      <w:r w:rsidR="00C86F3C">
        <w:rPr>
          <w:bCs/>
        </w:rPr>
        <w:t xml:space="preserve"> Lannes, </w:t>
      </w:r>
      <w:r w:rsidR="00C86F3C" w:rsidRPr="00394844">
        <w:rPr>
          <w:b/>
        </w:rPr>
        <w:t>H Martinson</w:t>
      </w:r>
      <w:r w:rsidR="00C86F3C">
        <w:rPr>
          <w:bCs/>
        </w:rPr>
        <w:t xml:space="preserve">, N </w:t>
      </w:r>
      <w:r w:rsidR="00C86F3C" w:rsidRPr="0054726D">
        <w:rPr>
          <w:bCs/>
        </w:rPr>
        <w:t>Pérez</w:t>
      </w:r>
      <w:r w:rsidR="00F41ABD">
        <w:rPr>
          <w:bCs/>
        </w:rPr>
        <w:t>-Méndez</w:t>
      </w:r>
      <w:r w:rsidR="00C86F3C">
        <w:rPr>
          <w:bCs/>
        </w:rPr>
        <w:t xml:space="preserve">, P Peri, </w:t>
      </w:r>
      <w:r w:rsidR="00C45F3E">
        <w:rPr>
          <w:bCs/>
        </w:rPr>
        <w:t>GF</w:t>
      </w:r>
      <w:r w:rsidR="00C86F3C">
        <w:rPr>
          <w:bCs/>
        </w:rPr>
        <w:t xml:space="preserve"> Veen, A</w:t>
      </w:r>
      <w:r w:rsidR="00C45F3E">
        <w:rPr>
          <w:bCs/>
        </w:rPr>
        <w:t>C</w:t>
      </w:r>
      <w:r w:rsidR="00C86F3C">
        <w:rPr>
          <w:bCs/>
        </w:rPr>
        <w:t xml:space="preserve"> Risch, M</w:t>
      </w:r>
      <w:r w:rsidR="00C45F3E">
        <w:rPr>
          <w:bCs/>
        </w:rPr>
        <w:t>A</w:t>
      </w:r>
      <w:r w:rsidR="00C86F3C">
        <w:rPr>
          <w:bCs/>
        </w:rPr>
        <w:t xml:space="preserve"> Schuchardt, M Schuetz, R Nelson, R Virtanen, </w:t>
      </w:r>
      <w:r w:rsidR="00FA025A">
        <w:rPr>
          <w:bCs/>
        </w:rPr>
        <w:t xml:space="preserve">E Seabloom, </w:t>
      </w:r>
      <w:r w:rsidR="00C86F3C">
        <w:rPr>
          <w:bCs/>
        </w:rPr>
        <w:t>E</w:t>
      </w:r>
      <w:r w:rsidR="00FA025A">
        <w:rPr>
          <w:bCs/>
        </w:rPr>
        <w:t>T</w:t>
      </w:r>
      <w:r w:rsidR="00C86F3C">
        <w:rPr>
          <w:bCs/>
        </w:rPr>
        <w:t xml:space="preserve"> Borer, and LG Carvalheiro. </w:t>
      </w:r>
      <w:r w:rsidR="00FA025A">
        <w:rPr>
          <w:bCs/>
        </w:rPr>
        <w:t>Nutrient enrichment negatively impacts flowers and pollinators, especially in warmer climates</w:t>
      </w:r>
      <w:r w:rsidR="00C86F3C">
        <w:rPr>
          <w:bCs/>
        </w:rPr>
        <w:t>.</w:t>
      </w:r>
      <w:r w:rsidR="00FA025A">
        <w:rPr>
          <w:bCs/>
        </w:rPr>
        <w:t xml:space="preserve"> </w:t>
      </w:r>
      <w:r w:rsidR="009601E6">
        <w:rPr>
          <w:bCs/>
        </w:rPr>
        <w:t>Annual Meeting of the Floral Ecology working group</w:t>
      </w:r>
      <w:r w:rsidR="00751E97">
        <w:rPr>
          <w:bCs/>
        </w:rPr>
        <w:t xml:space="preserve">, </w:t>
      </w:r>
      <w:proofErr w:type="spellStart"/>
      <w:r w:rsidR="000D0D22">
        <w:rPr>
          <w:bCs/>
        </w:rPr>
        <w:t>Ecoflor</w:t>
      </w:r>
      <w:proofErr w:type="spellEnd"/>
      <w:r w:rsidR="000D0D22">
        <w:rPr>
          <w:bCs/>
        </w:rPr>
        <w:t xml:space="preserve">, </w:t>
      </w:r>
      <w:r w:rsidR="00751E97">
        <w:rPr>
          <w:bCs/>
        </w:rPr>
        <w:t xml:space="preserve">León, </w:t>
      </w:r>
      <w:r w:rsidR="000D0D22">
        <w:rPr>
          <w:bCs/>
        </w:rPr>
        <w:t>Spain. (upcoming presentation)</w:t>
      </w:r>
    </w:p>
    <w:p w14:paraId="66C25B79" w14:textId="5A44D306" w:rsidR="00041100" w:rsidRDefault="00041100" w:rsidP="00EB5F16">
      <w:pPr>
        <w:ind w:left="720" w:hanging="720"/>
        <w:contextualSpacing/>
        <w:rPr>
          <w:bCs/>
        </w:rPr>
      </w:pPr>
      <w:r>
        <w:rPr>
          <w:bCs/>
        </w:rPr>
        <w:t>2024</w:t>
      </w:r>
      <w:r>
        <w:rPr>
          <w:bCs/>
        </w:rPr>
        <w:tab/>
      </w:r>
      <w:r w:rsidR="00ED1890" w:rsidRPr="0062327A">
        <w:rPr>
          <w:b/>
        </w:rPr>
        <w:t>Martinson, H</w:t>
      </w:r>
      <w:r w:rsidR="004C77B4">
        <w:rPr>
          <w:bCs/>
        </w:rPr>
        <w:t xml:space="preserve">, and FS Sivakoff. Fencing and fertilizers influence floral resources and floral visitation. </w:t>
      </w:r>
      <w:r w:rsidR="0062327A">
        <w:rPr>
          <w:bCs/>
        </w:rPr>
        <w:t>Contributed oral presentation at the Entomological Society of America. Phoenix, AZ.</w:t>
      </w:r>
    </w:p>
    <w:p w14:paraId="164AB2D9" w14:textId="48FD206C" w:rsidR="0062327A" w:rsidRDefault="0062327A" w:rsidP="00EB5F16">
      <w:pPr>
        <w:ind w:left="720" w:hanging="720"/>
        <w:contextualSpacing/>
        <w:rPr>
          <w:bCs/>
        </w:rPr>
      </w:pPr>
      <w:r>
        <w:rPr>
          <w:bCs/>
        </w:rPr>
        <w:t>2024</w:t>
      </w:r>
      <w:r>
        <w:rPr>
          <w:bCs/>
        </w:rPr>
        <w:tab/>
      </w:r>
      <w:r w:rsidR="00420ADE">
        <w:rPr>
          <w:bCs/>
        </w:rPr>
        <w:t>Wojcik, M</w:t>
      </w:r>
      <w:r w:rsidR="00013CB3">
        <w:rPr>
          <w:bCs/>
        </w:rPr>
        <w:t>*</w:t>
      </w:r>
      <w:r w:rsidR="00420ADE">
        <w:rPr>
          <w:bCs/>
        </w:rPr>
        <w:t>, B Forest-Russell</w:t>
      </w:r>
      <w:r w:rsidR="00013CB3">
        <w:rPr>
          <w:bCs/>
        </w:rPr>
        <w:t>*</w:t>
      </w:r>
      <w:r w:rsidR="00420ADE">
        <w:rPr>
          <w:bCs/>
        </w:rPr>
        <w:t xml:space="preserve">, and </w:t>
      </w:r>
      <w:r w:rsidR="00420ADE" w:rsidRPr="00013CB3">
        <w:rPr>
          <w:b/>
        </w:rPr>
        <w:t>H Martinson</w:t>
      </w:r>
      <w:r w:rsidR="00420ADE">
        <w:rPr>
          <w:bCs/>
        </w:rPr>
        <w:t xml:space="preserve">. Malaise traps as tools for assessing abundance and biomass of Lepidoptera. </w:t>
      </w:r>
      <w:r w:rsidR="00013CB3">
        <w:rPr>
          <w:bCs/>
        </w:rPr>
        <w:t>Student competition poster presentation at the Entomological Society of America. Phoenix, AZ.</w:t>
      </w:r>
    </w:p>
    <w:p w14:paraId="78A2E0C3" w14:textId="557AD69D" w:rsidR="00013CB3" w:rsidRDefault="00013CB3" w:rsidP="00EB5F16">
      <w:pPr>
        <w:ind w:left="720" w:hanging="720"/>
        <w:contextualSpacing/>
        <w:rPr>
          <w:bCs/>
        </w:rPr>
      </w:pPr>
      <w:r>
        <w:rPr>
          <w:bCs/>
        </w:rPr>
        <w:t>2024</w:t>
      </w:r>
      <w:r>
        <w:rPr>
          <w:bCs/>
        </w:rPr>
        <w:tab/>
        <w:t xml:space="preserve">Forest-Russell, B*, M Wojcik*, and </w:t>
      </w:r>
      <w:r w:rsidRPr="00013CB3">
        <w:rPr>
          <w:b/>
        </w:rPr>
        <w:t>H Martinson</w:t>
      </w:r>
      <w:r>
        <w:rPr>
          <w:bCs/>
        </w:rPr>
        <w:t>. Comparing Hymenoptera biomass using Malaise traps in suburban and urban Maryland. Contributed oral presentation at the Entomological Society of America. Phoenix, AZ.</w:t>
      </w:r>
    </w:p>
    <w:p w14:paraId="1E360232" w14:textId="60DF04A7" w:rsidR="006C0262" w:rsidRDefault="006C0262" w:rsidP="00EB5F16">
      <w:pPr>
        <w:ind w:left="720" w:hanging="720"/>
        <w:contextualSpacing/>
        <w:rPr>
          <w:bCs/>
        </w:rPr>
      </w:pPr>
      <w:r>
        <w:rPr>
          <w:bCs/>
        </w:rPr>
        <w:t>2023</w:t>
      </w:r>
      <w:r>
        <w:rPr>
          <w:bCs/>
        </w:rPr>
        <w:tab/>
        <w:t>Cancela JP, HO Venterink, PAV Borges, T Dias, D Vazquez</w:t>
      </w:r>
      <w:r w:rsidR="00304502">
        <w:rPr>
          <w:bCs/>
        </w:rPr>
        <w:t xml:space="preserve">, L </w:t>
      </w:r>
      <w:proofErr w:type="spellStart"/>
      <w:r w:rsidR="00304502">
        <w:rPr>
          <w:bCs/>
        </w:rPr>
        <w:t>Absts</w:t>
      </w:r>
      <w:proofErr w:type="spellEnd"/>
      <w:r w:rsidR="00304502">
        <w:rPr>
          <w:bCs/>
        </w:rPr>
        <w:t xml:space="preserve">, L Bakker, M Bugalho, MC Caldeira, A Eskelinen, LA Garibaldi, A Jentsch, N Johanson, M Kuhlman, L Lannes, Y Lekberg, </w:t>
      </w:r>
      <w:r w:rsidR="00304502" w:rsidRPr="00394844">
        <w:rPr>
          <w:b/>
        </w:rPr>
        <w:t>H Martinson</w:t>
      </w:r>
      <w:r w:rsidR="00304502">
        <w:rPr>
          <w:bCs/>
        </w:rPr>
        <w:t xml:space="preserve">, N </w:t>
      </w:r>
      <w:r w:rsidR="0054726D" w:rsidRPr="0054726D">
        <w:rPr>
          <w:bCs/>
        </w:rPr>
        <w:t>Pérez</w:t>
      </w:r>
      <w:r w:rsidR="0054726D">
        <w:rPr>
          <w:bCs/>
        </w:rPr>
        <w:t xml:space="preserve">, P Peri, J Sitters, C Veen, A Risch, M Schuchardt, M Schuetz, R Nelson, R Virtanen, E Borer, </w:t>
      </w:r>
      <w:r w:rsidR="00E6484B">
        <w:rPr>
          <w:bCs/>
        </w:rPr>
        <w:t xml:space="preserve">and LG Carvalheiro. </w:t>
      </w:r>
      <w:r w:rsidR="004C006D">
        <w:rPr>
          <w:bCs/>
        </w:rPr>
        <w:t xml:space="preserve">Regional temperature and soil fertility interactively affect the response of pollinators and floral resources to nutrient enrichment. Oral presentation at the </w:t>
      </w:r>
      <w:r w:rsidR="0023043F">
        <w:rPr>
          <w:bCs/>
        </w:rPr>
        <w:t>University of Azores, Azores, Portugal.</w:t>
      </w:r>
    </w:p>
    <w:p w14:paraId="208AB31B" w14:textId="6CAC1F46" w:rsidR="00C0501B" w:rsidRDefault="00C0501B" w:rsidP="00EB5F16">
      <w:pPr>
        <w:ind w:left="720" w:hanging="720"/>
        <w:contextualSpacing/>
        <w:rPr>
          <w:bCs/>
        </w:rPr>
      </w:pPr>
      <w:r>
        <w:rPr>
          <w:bCs/>
        </w:rPr>
        <w:t>2023</w:t>
      </w:r>
      <w:r>
        <w:rPr>
          <w:bCs/>
        </w:rPr>
        <w:tab/>
      </w:r>
      <w:r w:rsidR="008F1870">
        <w:rPr>
          <w:bCs/>
        </w:rPr>
        <w:t xml:space="preserve">Robinson M, </w:t>
      </w:r>
      <w:r w:rsidR="003D3201">
        <w:rPr>
          <w:bCs/>
        </w:rPr>
        <w:t xml:space="preserve">Q Xu, EW Seabloom, ET Borer, Q Chen, L Sullivan, PA Wilfahrt, PB Adler, MW Cadotte, D Gruner, N </w:t>
      </w:r>
      <w:proofErr w:type="spellStart"/>
      <w:r w:rsidR="003D3201">
        <w:rPr>
          <w:bCs/>
        </w:rPr>
        <w:t>Eisenhouer</w:t>
      </w:r>
      <w:proofErr w:type="spellEnd"/>
      <w:r w:rsidR="003D3201">
        <w:rPr>
          <w:bCs/>
        </w:rPr>
        <w:t xml:space="preserve">, M Crawley, C Stevens, I Donohue, NG Smith, I Barrio, Y </w:t>
      </w:r>
      <w:proofErr w:type="spellStart"/>
      <w:r w:rsidR="003D3201">
        <w:rPr>
          <w:bCs/>
        </w:rPr>
        <w:t>Hautier</w:t>
      </w:r>
      <w:proofErr w:type="spellEnd"/>
      <w:r w:rsidR="003D3201">
        <w:rPr>
          <w:bCs/>
        </w:rPr>
        <w:t xml:space="preserve">, A Eskelinen, EI Hersch-Green, P Peri, P Graff, J Catford, M Tedder, C Roscher, I </w:t>
      </w:r>
      <w:r w:rsidR="00EB5F16" w:rsidRPr="00EB5F16">
        <w:rPr>
          <w:bCs/>
        </w:rPr>
        <w:lastRenderedPageBreak/>
        <w:t>Jónsdóttir</w:t>
      </w:r>
      <w:r w:rsidR="00EB5F16">
        <w:rPr>
          <w:bCs/>
        </w:rPr>
        <w:t xml:space="preserve">, A Risch, J Morgan, Z Ren, S Bagchi, HO Venterink, GR Wheeler, P Tognetti, G Wardle, N Hagenah, SA Power, M Caldeira, </w:t>
      </w:r>
      <w:r w:rsidR="00EB5F16" w:rsidRPr="00757144">
        <w:rPr>
          <w:b/>
        </w:rPr>
        <w:t>H Martinson</w:t>
      </w:r>
      <w:r w:rsidR="00EB5F16">
        <w:rPr>
          <w:bCs/>
        </w:rPr>
        <w:t>, M Bugalho, A Ebeling,</w:t>
      </w:r>
      <w:r w:rsidR="00E6484B">
        <w:rPr>
          <w:bCs/>
        </w:rPr>
        <w:t xml:space="preserve"> and</w:t>
      </w:r>
      <w:r w:rsidR="00EB5F16">
        <w:rPr>
          <w:bCs/>
        </w:rPr>
        <w:t xml:space="preserve"> L Jiang. </w:t>
      </w:r>
      <w:r w:rsidR="008F1870">
        <w:rPr>
          <w:bCs/>
        </w:rPr>
        <w:t>Species traits and herbivory jointly shape temporal stability of plant populations. Contributed oral presentation at the Ecological Society of America</w:t>
      </w:r>
      <w:r w:rsidR="00DB5912">
        <w:rPr>
          <w:bCs/>
        </w:rPr>
        <w:t>. Portland, OR.</w:t>
      </w:r>
    </w:p>
    <w:p w14:paraId="0D5DC627" w14:textId="294D9646" w:rsidR="00416FF7" w:rsidRDefault="00416FF7" w:rsidP="00416FF7">
      <w:pPr>
        <w:ind w:left="720" w:hanging="720"/>
        <w:contextualSpacing/>
        <w:rPr>
          <w:bCs/>
        </w:rPr>
      </w:pPr>
      <w:r>
        <w:rPr>
          <w:bCs/>
        </w:rPr>
        <w:t>2022</w:t>
      </w:r>
      <w:r>
        <w:rPr>
          <w:bCs/>
        </w:rPr>
        <w:tab/>
        <w:t xml:space="preserve">Raupp M, and </w:t>
      </w:r>
      <w:r w:rsidRPr="00C71F9C">
        <w:rPr>
          <w:b/>
        </w:rPr>
        <w:t>H Martinson</w:t>
      </w:r>
      <w:r>
        <w:rPr>
          <w:bCs/>
        </w:rPr>
        <w:t xml:space="preserve">. Does warm and old trump young and cool for evading predators in periodical cicadas? Contributed oral presentation at the </w:t>
      </w:r>
      <w:r w:rsidRPr="001B3443">
        <w:rPr>
          <w:bCs/>
        </w:rPr>
        <w:t>Entomological Society of America, the Entomological Society of Canada, and the Entomological Society of British Columbia Joint Annual Meeting. Vancouver, British Columbia, Canada.</w:t>
      </w:r>
    </w:p>
    <w:p w14:paraId="61877F69" w14:textId="77777777" w:rsidR="00416FF7" w:rsidRPr="007A548D" w:rsidRDefault="00416FF7" w:rsidP="00416FF7">
      <w:pPr>
        <w:ind w:left="720" w:hanging="720"/>
        <w:contextualSpacing/>
        <w:rPr>
          <w:bCs/>
        </w:rPr>
      </w:pPr>
      <w:r>
        <w:rPr>
          <w:bCs/>
        </w:rPr>
        <w:t>2022</w:t>
      </w:r>
      <w:r>
        <w:rPr>
          <w:bCs/>
        </w:rPr>
        <w:tab/>
        <w:t xml:space="preserve">Gilbart, S*, HD Grzemkowski*, MJ Hodgdon*, LM Sherrill*, and </w:t>
      </w:r>
      <w:r w:rsidRPr="00A91677">
        <w:rPr>
          <w:b/>
        </w:rPr>
        <w:t>H Martinson</w:t>
      </w:r>
      <w:r>
        <w:rPr>
          <w:bCs/>
        </w:rPr>
        <w:t xml:space="preserve">. Bee community composition and floral preferences in a Maryland old field ecosystem. Student competition oral presentation at the </w:t>
      </w:r>
      <w:r w:rsidRPr="001B3443">
        <w:rPr>
          <w:bCs/>
        </w:rPr>
        <w:t>Entomological Society of America, the Entomological Society of Canada, and the Entomological Society of British Columbia Joint Annual Meeting. Vancouver, British Columbia, Canada.</w:t>
      </w:r>
    </w:p>
    <w:p w14:paraId="262FD6A8" w14:textId="77777777" w:rsidR="00416FF7" w:rsidRDefault="00416FF7" w:rsidP="00416FF7">
      <w:pPr>
        <w:ind w:left="720" w:hanging="720"/>
        <w:contextualSpacing/>
        <w:rPr>
          <w:bCs/>
        </w:rPr>
      </w:pPr>
      <w:r>
        <w:rPr>
          <w:bCs/>
        </w:rPr>
        <w:t>2022</w:t>
      </w:r>
      <w:r>
        <w:rPr>
          <w:bCs/>
        </w:rPr>
        <w:tab/>
        <w:t xml:space="preserve">Sherrill, LM*, MJ Hodgdon*, HD Grzemkowski*, SR Gilbart*, and </w:t>
      </w:r>
      <w:r w:rsidRPr="004C3C23">
        <w:rPr>
          <w:b/>
        </w:rPr>
        <w:t>H Martinson</w:t>
      </w:r>
      <w:r>
        <w:rPr>
          <w:bCs/>
        </w:rPr>
        <w:t xml:space="preserve">. The early flower gets the pollinator: Investigating the influences of seasonality and nutrient addition on floral resources and pollinators in a long-term ecological experiment. Student competition poster presentation at the </w:t>
      </w:r>
      <w:r w:rsidRPr="001B3443">
        <w:rPr>
          <w:bCs/>
        </w:rPr>
        <w:t>Entomological Society of America, the Entomological Society of Canada, and the Entomological Society of British Columbia Joint Annual Meeting. Vancouver, British Columbia, Canada.</w:t>
      </w:r>
    </w:p>
    <w:p w14:paraId="144ABA02" w14:textId="769F8C5C" w:rsidR="00416FF7" w:rsidRPr="0068049A" w:rsidRDefault="00416FF7" w:rsidP="00416FF7">
      <w:pPr>
        <w:ind w:left="1440"/>
        <w:contextualSpacing/>
        <w:rPr>
          <w:bCs/>
          <w:i/>
          <w:iCs/>
        </w:rPr>
      </w:pPr>
      <w:r w:rsidRPr="0068049A">
        <w:rPr>
          <w:bCs/>
          <w:i/>
          <w:iCs/>
        </w:rPr>
        <w:t>1</w:t>
      </w:r>
      <w:r w:rsidRPr="0068049A">
        <w:rPr>
          <w:bCs/>
          <w:i/>
          <w:iCs/>
          <w:vertAlign w:val="superscript"/>
        </w:rPr>
        <w:t>st</w:t>
      </w:r>
      <w:r w:rsidRPr="0068049A">
        <w:rPr>
          <w:bCs/>
          <w:i/>
          <w:iCs/>
        </w:rPr>
        <w:t xml:space="preserve"> place poster in group, Undergrad Plant-Insect Ecosystems: Biodiversity &amp; Behavior</w:t>
      </w:r>
    </w:p>
    <w:p w14:paraId="11CEA370" w14:textId="77777777" w:rsidR="00416FF7" w:rsidRDefault="00416FF7" w:rsidP="00416FF7">
      <w:pPr>
        <w:ind w:left="720" w:hanging="720"/>
        <w:contextualSpacing/>
        <w:rPr>
          <w:bCs/>
        </w:rPr>
      </w:pPr>
      <w:r>
        <w:rPr>
          <w:bCs/>
        </w:rPr>
        <w:t>2022</w:t>
      </w:r>
      <w:r>
        <w:rPr>
          <w:bCs/>
        </w:rPr>
        <w:tab/>
        <w:t xml:space="preserve">Grzemkowski, HD*, SR Gilbart*, MJ Hodgdon*, LM Sherrill*, and </w:t>
      </w:r>
      <w:r w:rsidRPr="004C3C23">
        <w:rPr>
          <w:b/>
        </w:rPr>
        <w:t>H Martinson</w:t>
      </w:r>
      <w:r>
        <w:rPr>
          <w:bCs/>
        </w:rPr>
        <w:t xml:space="preserve">. Spider safari: Floral associations of old field Araneae. Student competition poster presentation at the </w:t>
      </w:r>
      <w:r w:rsidRPr="001B3443">
        <w:rPr>
          <w:bCs/>
        </w:rPr>
        <w:t>Entomological Society of America, the Entomological Society of Canada, and the Entomological Society of British Columbia Joint Annual Meeting. Vancouver, British Columbia, Canada.</w:t>
      </w:r>
    </w:p>
    <w:p w14:paraId="3F60C8D1" w14:textId="774C1234" w:rsidR="00416FF7" w:rsidRPr="0068049A" w:rsidRDefault="00416FF7" w:rsidP="00416FF7">
      <w:pPr>
        <w:ind w:left="1440"/>
        <w:contextualSpacing/>
        <w:rPr>
          <w:bCs/>
          <w:i/>
          <w:iCs/>
        </w:rPr>
      </w:pPr>
      <w:r>
        <w:rPr>
          <w:bCs/>
          <w:i/>
          <w:iCs/>
        </w:rPr>
        <w:t>2</w:t>
      </w:r>
      <w:r w:rsidRPr="0068049A">
        <w:rPr>
          <w:bCs/>
          <w:i/>
          <w:iCs/>
          <w:vertAlign w:val="superscript"/>
        </w:rPr>
        <w:t>nd</w:t>
      </w:r>
      <w:r>
        <w:rPr>
          <w:bCs/>
          <w:i/>
          <w:iCs/>
        </w:rPr>
        <w:t xml:space="preserve"> </w:t>
      </w:r>
      <w:r w:rsidRPr="0068049A">
        <w:rPr>
          <w:bCs/>
          <w:i/>
          <w:iCs/>
        </w:rPr>
        <w:t>place poster in group, Undergrad Plant-Insect Ecosystems: Biodiversity &amp; Behavior</w:t>
      </w:r>
    </w:p>
    <w:p w14:paraId="7F04DE8D" w14:textId="10802C5E" w:rsidR="00416FF7" w:rsidRDefault="00416FF7" w:rsidP="00416FF7">
      <w:pPr>
        <w:ind w:left="720" w:hanging="720"/>
        <w:contextualSpacing/>
        <w:rPr>
          <w:bCs/>
        </w:rPr>
      </w:pPr>
      <w:r>
        <w:rPr>
          <w:bCs/>
        </w:rPr>
        <w:t>2022</w:t>
      </w:r>
      <w:r>
        <w:rPr>
          <w:bCs/>
        </w:rPr>
        <w:tab/>
        <w:t xml:space="preserve">Hodgdon, MJ*, HD Grzemkowski*, SR Gilbart*, LM Sherrill*, and </w:t>
      </w:r>
      <w:r w:rsidRPr="004C3C23">
        <w:rPr>
          <w:b/>
        </w:rPr>
        <w:t>H Martinson</w:t>
      </w:r>
      <w:r>
        <w:rPr>
          <w:bCs/>
        </w:rPr>
        <w:t xml:space="preserve">. The effect of floral height on the abundance of species richness of pollinators: An experimental approach. Student competition poster presentation at the </w:t>
      </w:r>
      <w:r w:rsidRPr="001B3443">
        <w:rPr>
          <w:bCs/>
        </w:rPr>
        <w:t>Entomological Society of America, the Entomological Society of Canada, and the Entomological Society of British Columbia Joint Annual Meeting. Vancouver, British Columbia, Canada.</w:t>
      </w:r>
    </w:p>
    <w:p w14:paraId="78DAC540" w14:textId="16ABC777" w:rsidR="00416FF7" w:rsidRDefault="00416FF7" w:rsidP="00416FF7">
      <w:pPr>
        <w:ind w:left="720" w:hanging="720"/>
        <w:contextualSpacing/>
        <w:rPr>
          <w:bCs/>
        </w:rPr>
      </w:pPr>
      <w:r>
        <w:rPr>
          <w:bCs/>
        </w:rPr>
        <w:t>2022</w:t>
      </w:r>
      <w:r>
        <w:rPr>
          <w:bCs/>
        </w:rPr>
        <w:tab/>
      </w:r>
      <w:r w:rsidRPr="00DA08E2">
        <w:rPr>
          <w:b/>
        </w:rPr>
        <w:t>Martinson, H</w:t>
      </w:r>
      <w:r>
        <w:rPr>
          <w:bCs/>
        </w:rPr>
        <w:t>, S Frank, and M Raupp. Drivers of insect biodiversity in urban green spaces: A review and meta-analysis. Oral presentation in the symposium “Global Insect Decline Phenomenon: Insect Conservation in the Anthropocene.” International Congress of Entomology. Helsinki, Finland.</w:t>
      </w:r>
    </w:p>
    <w:p w14:paraId="7BCE162B" w14:textId="77777777" w:rsidR="00416FF7" w:rsidRDefault="00416FF7" w:rsidP="00416FF7">
      <w:pPr>
        <w:ind w:left="720" w:hanging="720"/>
        <w:contextualSpacing/>
        <w:rPr>
          <w:bCs/>
        </w:rPr>
      </w:pPr>
      <w:r>
        <w:rPr>
          <w:bCs/>
        </w:rPr>
        <w:t>2022</w:t>
      </w:r>
      <w:r>
        <w:rPr>
          <w:bCs/>
        </w:rPr>
        <w:tab/>
      </w:r>
      <w:r w:rsidRPr="00825BAD">
        <w:rPr>
          <w:b/>
        </w:rPr>
        <w:t>Martinson, H.</w:t>
      </w:r>
      <w:r>
        <w:rPr>
          <w:bCs/>
        </w:rPr>
        <w:t xml:space="preserve"> Hope through hands-on learning: Integrating authentic ecological research opportunities throughout the undergraduate curriculum. Oral presentation in the session, “Environmental Education and Curriculum, Part 3.” Association for Environmental Studies and Sciences 2022: Hopeful Strategies for the Anthropocene. Baltimore, MD.</w:t>
      </w:r>
    </w:p>
    <w:p w14:paraId="2C355B72" w14:textId="77777777" w:rsidR="00416FF7" w:rsidRDefault="00416FF7" w:rsidP="00416FF7">
      <w:pPr>
        <w:ind w:left="720" w:hanging="720"/>
        <w:contextualSpacing/>
        <w:rPr>
          <w:bCs/>
        </w:rPr>
      </w:pPr>
      <w:r>
        <w:rPr>
          <w:bCs/>
        </w:rPr>
        <w:t>2022</w:t>
      </w:r>
      <w:r>
        <w:rPr>
          <w:bCs/>
        </w:rPr>
        <w:tab/>
        <w:t xml:space="preserve">Gilbart, S*, V Ellis*, K Murphy*, J Wyatt*, and </w:t>
      </w:r>
      <w:r w:rsidRPr="00E606E5">
        <w:rPr>
          <w:b/>
        </w:rPr>
        <w:t>H Martinson</w:t>
      </w:r>
      <w:r>
        <w:rPr>
          <w:bCs/>
        </w:rPr>
        <w:t xml:space="preserve">. </w:t>
      </w:r>
      <w:r w:rsidRPr="008F4405">
        <w:rPr>
          <w:bCs/>
        </w:rPr>
        <w:t>Effects of provenance on per-floral-unit pollination rates in a Maryland old-field community</w:t>
      </w:r>
      <w:r>
        <w:rPr>
          <w:bCs/>
        </w:rPr>
        <w:t>. Student competition oral presentation at the Entomological Society of America Eastern Branch Meeting. Philadelphia, PA.</w:t>
      </w:r>
    </w:p>
    <w:p w14:paraId="1601E694" w14:textId="7A20778F" w:rsidR="00416FF7" w:rsidRDefault="00416FF7" w:rsidP="00416FF7">
      <w:pPr>
        <w:ind w:left="720" w:hanging="720"/>
        <w:contextualSpacing/>
        <w:rPr>
          <w:bCs/>
        </w:rPr>
      </w:pPr>
      <w:r>
        <w:rPr>
          <w:bCs/>
        </w:rPr>
        <w:t>2022</w:t>
      </w:r>
      <w:r>
        <w:rPr>
          <w:bCs/>
        </w:rPr>
        <w:tab/>
      </w:r>
      <w:r w:rsidRPr="00047B56">
        <w:rPr>
          <w:b/>
        </w:rPr>
        <w:t>Martinson, H</w:t>
      </w:r>
      <w:r w:rsidRPr="00047B56">
        <w:rPr>
          <w:bCs/>
        </w:rPr>
        <w:t>, S Gilbart</w:t>
      </w:r>
      <w:r>
        <w:rPr>
          <w:bCs/>
        </w:rPr>
        <w:t>*</w:t>
      </w:r>
      <w:r w:rsidRPr="00047B56">
        <w:rPr>
          <w:bCs/>
        </w:rPr>
        <w:t>, V Ellis</w:t>
      </w:r>
      <w:r>
        <w:rPr>
          <w:bCs/>
        </w:rPr>
        <w:t>*</w:t>
      </w:r>
      <w:r w:rsidRPr="00047B56">
        <w:rPr>
          <w:bCs/>
        </w:rPr>
        <w:t>, K Murphy</w:t>
      </w:r>
      <w:r>
        <w:rPr>
          <w:bCs/>
        </w:rPr>
        <w:t>*</w:t>
      </w:r>
      <w:r w:rsidRPr="00047B56">
        <w:rPr>
          <w:bCs/>
        </w:rPr>
        <w:t>, and J Wyatt</w:t>
      </w:r>
      <w:r>
        <w:rPr>
          <w:bCs/>
        </w:rPr>
        <w:t>*</w:t>
      </w:r>
      <w:r w:rsidRPr="00047B56">
        <w:rPr>
          <w:bCs/>
        </w:rPr>
        <w:t>. Floral visits by flower flies: Short-term nutrient enrichment and herbivore exclusion influence flower visitation in an old field community</w:t>
      </w:r>
      <w:r>
        <w:rPr>
          <w:bCs/>
        </w:rPr>
        <w:t>. Contributed oral presentation at the Entomological Society of America Eastern Branch Meeting. Philadelphia, PA.</w:t>
      </w:r>
    </w:p>
    <w:p w14:paraId="61F77E26" w14:textId="6C2C5CA2" w:rsidR="00416FF7" w:rsidRDefault="00416FF7" w:rsidP="00416FF7">
      <w:pPr>
        <w:ind w:left="720" w:hanging="720"/>
        <w:contextualSpacing/>
        <w:rPr>
          <w:bCs/>
        </w:rPr>
      </w:pPr>
      <w:r>
        <w:rPr>
          <w:bCs/>
        </w:rPr>
        <w:lastRenderedPageBreak/>
        <w:t>2022</w:t>
      </w:r>
      <w:r>
        <w:rPr>
          <w:bCs/>
        </w:rPr>
        <w:tab/>
        <w:t>Gilbart, SR*, V Ellis*, KN Murphy</w:t>
      </w:r>
      <w:r w:rsidR="00E73E43">
        <w:rPr>
          <w:bCs/>
        </w:rPr>
        <w:t>*</w:t>
      </w:r>
      <w:r>
        <w:rPr>
          <w:bCs/>
        </w:rPr>
        <w:t>, J Wyatt</w:t>
      </w:r>
      <w:r w:rsidR="00E73E43">
        <w:rPr>
          <w:bCs/>
        </w:rPr>
        <w:t>*</w:t>
      </w:r>
      <w:r>
        <w:rPr>
          <w:bCs/>
        </w:rPr>
        <w:t xml:space="preserve">, and </w:t>
      </w:r>
      <w:r w:rsidRPr="002E5E34">
        <w:rPr>
          <w:b/>
        </w:rPr>
        <w:t>H Martinson</w:t>
      </w:r>
      <w:r>
        <w:rPr>
          <w:bCs/>
        </w:rPr>
        <w:t>. Effects of provenance on per-floral-unit pollination rates in a Maryland old-field community. McDaniel College’s Inaugural Academic Symposium: The McDaniel Environmental Center: Investigating, Restoring, and Cultivating the Local Environment.</w:t>
      </w:r>
      <w:r w:rsidR="00DF76A5">
        <w:rPr>
          <w:bCs/>
        </w:rPr>
        <w:t xml:space="preserve"> Westminster, MD.</w:t>
      </w:r>
    </w:p>
    <w:p w14:paraId="6EAF7575" w14:textId="56C994FC" w:rsidR="00416FF7" w:rsidRDefault="00416FF7" w:rsidP="00416FF7">
      <w:pPr>
        <w:ind w:left="720" w:hanging="720"/>
        <w:contextualSpacing/>
        <w:rPr>
          <w:bCs/>
        </w:rPr>
      </w:pPr>
      <w:r>
        <w:rPr>
          <w:bCs/>
        </w:rPr>
        <w:t>2022</w:t>
      </w:r>
      <w:r>
        <w:rPr>
          <w:bCs/>
        </w:rPr>
        <w:tab/>
      </w:r>
      <w:r w:rsidRPr="001639BF">
        <w:rPr>
          <w:b/>
        </w:rPr>
        <w:t>Martinson, HM</w:t>
      </w:r>
      <w:r>
        <w:rPr>
          <w:bCs/>
        </w:rPr>
        <w:t>. Contributing to collaborative research in a long-term experiment at the MEC. McDaniel College’s Inaugural Academic Symposium: The McDaniel Environmental Center: Investigating, Restoring, and Cultivating the Local Environment.</w:t>
      </w:r>
      <w:r w:rsidR="00DF76A5" w:rsidRPr="00DF76A5">
        <w:rPr>
          <w:bCs/>
        </w:rPr>
        <w:t xml:space="preserve"> </w:t>
      </w:r>
      <w:r w:rsidR="00DF76A5">
        <w:rPr>
          <w:bCs/>
        </w:rPr>
        <w:t>Westminster, MD.</w:t>
      </w:r>
    </w:p>
    <w:p w14:paraId="5C39FACB" w14:textId="24A4C263" w:rsidR="00416FF7" w:rsidRDefault="00416FF7" w:rsidP="00416FF7">
      <w:pPr>
        <w:ind w:left="720" w:hanging="720"/>
        <w:contextualSpacing/>
        <w:rPr>
          <w:bCs/>
        </w:rPr>
      </w:pPr>
      <w:r>
        <w:rPr>
          <w:bCs/>
        </w:rPr>
        <w:t>2021</w:t>
      </w:r>
      <w:r>
        <w:rPr>
          <w:bCs/>
        </w:rPr>
        <w:tab/>
        <w:t>Gilbart, SR*, V Ellis*, KN Murphy</w:t>
      </w:r>
      <w:r w:rsidR="00E73E43">
        <w:rPr>
          <w:bCs/>
        </w:rPr>
        <w:t>*</w:t>
      </w:r>
      <w:r>
        <w:rPr>
          <w:bCs/>
        </w:rPr>
        <w:t>, J Wyatt</w:t>
      </w:r>
      <w:r w:rsidR="00E73E43">
        <w:rPr>
          <w:bCs/>
        </w:rPr>
        <w:t>*</w:t>
      </w:r>
      <w:r>
        <w:rPr>
          <w:bCs/>
        </w:rPr>
        <w:t xml:space="preserve">, and </w:t>
      </w:r>
      <w:r w:rsidRPr="002E5E34">
        <w:rPr>
          <w:b/>
        </w:rPr>
        <w:t>H Martinson</w:t>
      </w:r>
      <w:r>
        <w:rPr>
          <w:bCs/>
        </w:rPr>
        <w:t>. Effects of provenance on per-floral-unit pollination rates in a Maryland old-field community. Student competition virtual oral presentation at the Entomological Society of America National Meeting. Denver, CO</w:t>
      </w:r>
      <w:r w:rsidR="00286A7A">
        <w:rPr>
          <w:bCs/>
        </w:rPr>
        <w:t>.</w:t>
      </w:r>
      <w:r>
        <w:rPr>
          <w:bCs/>
        </w:rPr>
        <w:t xml:space="preserve"> </w:t>
      </w:r>
    </w:p>
    <w:p w14:paraId="3757302A" w14:textId="77777777" w:rsidR="00416FF7" w:rsidRPr="001C4B31" w:rsidRDefault="00416FF7" w:rsidP="00416FF7">
      <w:pPr>
        <w:ind w:left="720" w:hanging="720"/>
        <w:contextualSpacing/>
        <w:rPr>
          <w:bCs/>
          <w:i/>
          <w:iCs/>
        </w:rPr>
      </w:pPr>
      <w:r>
        <w:rPr>
          <w:bCs/>
        </w:rPr>
        <w:tab/>
      </w:r>
      <w:r>
        <w:rPr>
          <w:bCs/>
        </w:rPr>
        <w:tab/>
      </w:r>
      <w:r w:rsidRPr="001C4B31">
        <w:rPr>
          <w:bCs/>
          <w:i/>
          <w:iCs/>
        </w:rPr>
        <w:t>1</w:t>
      </w:r>
      <w:r w:rsidRPr="001C4B31">
        <w:rPr>
          <w:bCs/>
          <w:i/>
          <w:iCs/>
          <w:vertAlign w:val="superscript"/>
        </w:rPr>
        <w:t>st</w:t>
      </w:r>
      <w:r w:rsidRPr="001C4B31">
        <w:rPr>
          <w:bCs/>
          <w:i/>
          <w:iCs/>
        </w:rPr>
        <w:t xml:space="preserve"> place, Virtual undergraduate 10-minute papers</w:t>
      </w:r>
      <w:r>
        <w:rPr>
          <w:bCs/>
          <w:i/>
          <w:iCs/>
        </w:rPr>
        <w:t>,</w:t>
      </w:r>
      <w:r w:rsidRPr="001C4B31">
        <w:rPr>
          <w:bCs/>
          <w:i/>
          <w:iCs/>
        </w:rPr>
        <w:t xml:space="preserve"> in Pollinators and Ecology group</w:t>
      </w:r>
    </w:p>
    <w:p w14:paraId="26DF7CBF" w14:textId="359FA2F5" w:rsidR="00416FF7" w:rsidRDefault="00416FF7" w:rsidP="00416FF7">
      <w:pPr>
        <w:ind w:left="720" w:hanging="720"/>
        <w:contextualSpacing/>
        <w:rPr>
          <w:bCs/>
        </w:rPr>
      </w:pPr>
      <w:r>
        <w:rPr>
          <w:bCs/>
        </w:rPr>
        <w:t>2021</w:t>
      </w:r>
      <w:r>
        <w:rPr>
          <w:bCs/>
        </w:rPr>
        <w:tab/>
        <w:t>Ellis, V*, SR Gilbart*, J Wyatt</w:t>
      </w:r>
      <w:r w:rsidR="00E73E43">
        <w:rPr>
          <w:bCs/>
        </w:rPr>
        <w:t>*</w:t>
      </w:r>
      <w:r>
        <w:rPr>
          <w:bCs/>
        </w:rPr>
        <w:t>, KN Murphy</w:t>
      </w:r>
      <w:r w:rsidR="00E73E43">
        <w:rPr>
          <w:bCs/>
        </w:rPr>
        <w:t>*</w:t>
      </w:r>
      <w:r>
        <w:rPr>
          <w:bCs/>
        </w:rPr>
        <w:t xml:space="preserve">, and </w:t>
      </w:r>
      <w:r w:rsidRPr="00500BC0">
        <w:rPr>
          <w:b/>
        </w:rPr>
        <w:t>H Martinson</w:t>
      </w:r>
      <w:r>
        <w:rPr>
          <w:bCs/>
        </w:rPr>
        <w:t>. In the weeds: Nutrient enrichment and herbivore exclusion influence plant-pollinator interactions in an old field community. Student competition virtual poster presentation at the Entomological Society of America National Meeting. Denver, CO</w:t>
      </w:r>
      <w:r w:rsidR="0045576D">
        <w:rPr>
          <w:bCs/>
        </w:rPr>
        <w:t>.</w:t>
      </w:r>
    </w:p>
    <w:p w14:paraId="66C17BC8" w14:textId="2B6A678A" w:rsidR="00416FF7" w:rsidRDefault="00416FF7" w:rsidP="00416FF7">
      <w:pPr>
        <w:ind w:left="720" w:hanging="720"/>
        <w:contextualSpacing/>
        <w:rPr>
          <w:bCs/>
        </w:rPr>
      </w:pPr>
      <w:r>
        <w:rPr>
          <w:bCs/>
        </w:rPr>
        <w:t>2021</w:t>
      </w:r>
      <w:r>
        <w:rPr>
          <w:bCs/>
        </w:rPr>
        <w:tab/>
        <w:t>Gilbart, SR*, V Ellis*, KN Murphy</w:t>
      </w:r>
      <w:r w:rsidR="00E73E43">
        <w:rPr>
          <w:bCs/>
        </w:rPr>
        <w:t>*</w:t>
      </w:r>
      <w:r>
        <w:rPr>
          <w:bCs/>
        </w:rPr>
        <w:t>, J Wyatt</w:t>
      </w:r>
      <w:r w:rsidR="00E73E43">
        <w:rPr>
          <w:bCs/>
        </w:rPr>
        <w:t>*</w:t>
      </w:r>
      <w:r>
        <w:rPr>
          <w:bCs/>
        </w:rPr>
        <w:t xml:space="preserve">, and </w:t>
      </w:r>
      <w:r w:rsidRPr="00E247DA">
        <w:rPr>
          <w:b/>
        </w:rPr>
        <w:t>H Martinson</w:t>
      </w:r>
      <w:r>
        <w:rPr>
          <w:bCs/>
        </w:rPr>
        <w:t>. H</w:t>
      </w:r>
      <w:r>
        <w:t xml:space="preserve">ome field advantage for native floral species: Plant provenance and pollinators in a Maryland old field community. </w:t>
      </w:r>
      <w:r>
        <w:rPr>
          <w:bCs/>
        </w:rPr>
        <w:t>Poster presentation at the Summer Research Showcase at McDaniel College. Westminster, MD.</w:t>
      </w:r>
    </w:p>
    <w:p w14:paraId="27B6A40A" w14:textId="6948C272" w:rsidR="00416FF7" w:rsidRDefault="00416FF7" w:rsidP="00416FF7">
      <w:pPr>
        <w:ind w:left="720" w:hanging="720"/>
        <w:contextualSpacing/>
        <w:rPr>
          <w:bCs/>
        </w:rPr>
      </w:pPr>
      <w:r w:rsidRPr="00962C86">
        <w:rPr>
          <w:bCs/>
        </w:rPr>
        <w:t>2021</w:t>
      </w:r>
      <w:r w:rsidRPr="00962C86">
        <w:rPr>
          <w:bCs/>
        </w:rPr>
        <w:tab/>
        <w:t>Ellis, V*, SR Gilbart*, J Wyatt</w:t>
      </w:r>
      <w:r w:rsidR="00E73E43">
        <w:rPr>
          <w:bCs/>
        </w:rPr>
        <w:t>*</w:t>
      </w:r>
      <w:r w:rsidRPr="00962C86">
        <w:rPr>
          <w:bCs/>
        </w:rPr>
        <w:t>, KN Murphy</w:t>
      </w:r>
      <w:r w:rsidR="00E73E43">
        <w:rPr>
          <w:bCs/>
        </w:rPr>
        <w:t>*</w:t>
      </w:r>
      <w:r w:rsidRPr="00962C86">
        <w:rPr>
          <w:bCs/>
        </w:rPr>
        <w:t>, a</w:t>
      </w:r>
      <w:r>
        <w:rPr>
          <w:bCs/>
        </w:rPr>
        <w:t>nd H Martinson. In the weeds: Nutrient enrichment and plant competition potentially influence plant-pollinator diversity in an old field community. Poster presentation at the Summer Research Showcase at McDaniel College. Westminster, MD.</w:t>
      </w:r>
    </w:p>
    <w:p w14:paraId="24BFDB31" w14:textId="79C1B43D" w:rsidR="00416FF7" w:rsidRDefault="00416FF7" w:rsidP="00416FF7">
      <w:pPr>
        <w:ind w:left="720" w:hanging="720"/>
        <w:contextualSpacing/>
        <w:rPr>
          <w:bCs/>
        </w:rPr>
      </w:pPr>
      <w:r>
        <w:rPr>
          <w:bCs/>
        </w:rPr>
        <w:t>2021</w:t>
      </w:r>
      <w:r>
        <w:rPr>
          <w:bCs/>
        </w:rPr>
        <w:tab/>
      </w:r>
      <w:r w:rsidRPr="007C67B4">
        <w:rPr>
          <w:b/>
        </w:rPr>
        <w:t>Martinson, HM.</w:t>
      </w:r>
      <w:r>
        <w:rPr>
          <w:bCs/>
        </w:rPr>
        <w:t xml:space="preserve"> Using a Nutrient Network site to teach entomology and ecology at a small, liberal arts college in Maryland. Contributed oral presentation at the Virtual Entomological Society of America Eastern Branch Meeting.</w:t>
      </w:r>
    </w:p>
    <w:p w14:paraId="6F48AC2F" w14:textId="23472039" w:rsidR="00416FF7" w:rsidRDefault="00416FF7" w:rsidP="00416FF7">
      <w:pPr>
        <w:ind w:left="720" w:hanging="720"/>
        <w:contextualSpacing/>
        <w:rPr>
          <w:bCs/>
        </w:rPr>
      </w:pPr>
      <w:r>
        <w:rPr>
          <w:bCs/>
        </w:rPr>
        <w:t>2021</w:t>
      </w:r>
      <w:r>
        <w:rPr>
          <w:bCs/>
        </w:rPr>
        <w:tab/>
        <w:t xml:space="preserve">Raupp, MJ, and </w:t>
      </w:r>
      <w:r w:rsidRPr="004A1F0B">
        <w:rPr>
          <w:b/>
        </w:rPr>
        <w:t>H Martinson</w:t>
      </w:r>
      <w:r>
        <w:rPr>
          <w:bCs/>
        </w:rPr>
        <w:t xml:space="preserve">. Evasive behaviors of periodical cicadas, </w:t>
      </w:r>
      <w:proofErr w:type="spellStart"/>
      <w:r w:rsidRPr="000A2DB4">
        <w:rPr>
          <w:bCs/>
          <w:i/>
          <w:iCs/>
        </w:rPr>
        <w:t>Magicicada</w:t>
      </w:r>
      <w:proofErr w:type="spellEnd"/>
      <w:r w:rsidRPr="000A2DB4">
        <w:rPr>
          <w:bCs/>
          <w:i/>
          <w:iCs/>
        </w:rPr>
        <w:t xml:space="preserve"> </w:t>
      </w:r>
      <w:proofErr w:type="spellStart"/>
      <w:r w:rsidRPr="000A2DB4">
        <w:rPr>
          <w:bCs/>
          <w:i/>
          <w:iCs/>
        </w:rPr>
        <w:t>septendecim</w:t>
      </w:r>
      <w:proofErr w:type="spellEnd"/>
      <w:r>
        <w:rPr>
          <w:bCs/>
        </w:rPr>
        <w:t xml:space="preserve"> and </w:t>
      </w:r>
      <w:r w:rsidRPr="000A2DB4">
        <w:rPr>
          <w:bCs/>
          <w:i/>
          <w:iCs/>
        </w:rPr>
        <w:t xml:space="preserve">M. </w:t>
      </w:r>
      <w:proofErr w:type="spellStart"/>
      <w:r w:rsidRPr="000A2DB4">
        <w:rPr>
          <w:bCs/>
          <w:i/>
          <w:iCs/>
        </w:rPr>
        <w:t>cassini</w:t>
      </w:r>
      <w:proofErr w:type="spellEnd"/>
      <w:r>
        <w:rPr>
          <w:bCs/>
        </w:rPr>
        <w:t xml:space="preserve"> in different thermal regimes – Drop, Fly, or Die. Presentation to the Department of Biology, University of Maryland, College Park, MD.</w:t>
      </w:r>
    </w:p>
    <w:p w14:paraId="5202688E" w14:textId="77777777" w:rsidR="00416FF7" w:rsidRDefault="00416FF7" w:rsidP="00416FF7">
      <w:pPr>
        <w:ind w:left="720" w:hanging="720"/>
        <w:contextualSpacing/>
        <w:rPr>
          <w:bCs/>
        </w:rPr>
      </w:pPr>
      <w:r>
        <w:rPr>
          <w:bCs/>
        </w:rPr>
        <w:t>2020</w:t>
      </w:r>
      <w:r>
        <w:rPr>
          <w:bCs/>
        </w:rPr>
        <w:tab/>
        <w:t xml:space="preserve">Kim, S*, A Kuhn*, MJ Raupp, and </w:t>
      </w:r>
      <w:r w:rsidRPr="00615B55">
        <w:rPr>
          <w:b/>
        </w:rPr>
        <w:t>H Martinson</w:t>
      </w:r>
      <w:r>
        <w:rPr>
          <w:bCs/>
        </w:rPr>
        <w:t>. Preferences of the invasive spotted lanternfly (</w:t>
      </w:r>
      <w:proofErr w:type="spellStart"/>
      <w:r w:rsidRPr="009D2C60">
        <w:rPr>
          <w:bCs/>
          <w:i/>
          <w:iCs/>
        </w:rPr>
        <w:t>Lycorma</w:t>
      </w:r>
      <w:proofErr w:type="spellEnd"/>
      <w:r w:rsidRPr="009D2C60">
        <w:rPr>
          <w:bCs/>
          <w:i/>
          <w:iCs/>
        </w:rPr>
        <w:t xml:space="preserve"> </w:t>
      </w:r>
      <w:proofErr w:type="spellStart"/>
      <w:r w:rsidRPr="009D2C60">
        <w:rPr>
          <w:bCs/>
          <w:i/>
          <w:iCs/>
        </w:rPr>
        <w:t>delicatula</w:t>
      </w:r>
      <w:proofErr w:type="spellEnd"/>
      <w:r>
        <w:rPr>
          <w:bCs/>
        </w:rPr>
        <w:t>) among potential host plants. Student competition oral presentation</w:t>
      </w:r>
      <w:r w:rsidRPr="00243537">
        <w:rPr>
          <w:bCs/>
        </w:rPr>
        <w:t xml:space="preserve"> </w:t>
      </w:r>
      <w:r>
        <w:rPr>
          <w:bCs/>
        </w:rPr>
        <w:t xml:space="preserve">at the Virtual Entomological Society of America National Meeting. </w:t>
      </w:r>
    </w:p>
    <w:p w14:paraId="4171F590" w14:textId="77777777" w:rsidR="00416FF7" w:rsidRDefault="00416FF7" w:rsidP="00416FF7">
      <w:pPr>
        <w:ind w:left="720" w:hanging="720"/>
        <w:contextualSpacing/>
        <w:rPr>
          <w:bCs/>
        </w:rPr>
      </w:pPr>
      <w:r>
        <w:rPr>
          <w:bCs/>
        </w:rPr>
        <w:t>2020</w:t>
      </w:r>
      <w:r>
        <w:rPr>
          <w:bCs/>
        </w:rPr>
        <w:tab/>
        <w:t xml:space="preserve">Kuhn, A*, S Kim*, MJ Raupp, and </w:t>
      </w:r>
      <w:r w:rsidRPr="00F76E76">
        <w:rPr>
          <w:b/>
        </w:rPr>
        <w:t>H Martinson</w:t>
      </w:r>
      <w:r>
        <w:rPr>
          <w:bCs/>
        </w:rPr>
        <w:t>. Predation of spotted lanternfly (</w:t>
      </w:r>
      <w:proofErr w:type="spellStart"/>
      <w:r w:rsidRPr="00A161A8">
        <w:rPr>
          <w:bCs/>
          <w:i/>
          <w:iCs/>
        </w:rPr>
        <w:t>Lycorma</w:t>
      </w:r>
      <w:proofErr w:type="spellEnd"/>
      <w:r w:rsidRPr="00A161A8">
        <w:rPr>
          <w:bCs/>
          <w:i/>
          <w:iCs/>
        </w:rPr>
        <w:t xml:space="preserve"> </w:t>
      </w:r>
      <w:proofErr w:type="spellStart"/>
      <w:r w:rsidRPr="00A161A8">
        <w:rPr>
          <w:bCs/>
          <w:i/>
          <w:iCs/>
        </w:rPr>
        <w:t>delicatula</w:t>
      </w:r>
      <w:proofErr w:type="spellEnd"/>
      <w:r>
        <w:rPr>
          <w:bCs/>
        </w:rPr>
        <w:t>).</w:t>
      </w:r>
      <w:r w:rsidRPr="00842E5B">
        <w:rPr>
          <w:bCs/>
        </w:rPr>
        <w:t xml:space="preserve"> </w:t>
      </w:r>
      <w:r>
        <w:rPr>
          <w:bCs/>
        </w:rPr>
        <w:t xml:space="preserve">E-poster presentation at the Virtual Entomological Society of America National Meeting. </w:t>
      </w:r>
    </w:p>
    <w:p w14:paraId="4BE67751" w14:textId="77777777" w:rsidR="00416FF7" w:rsidRDefault="00416FF7" w:rsidP="00416FF7">
      <w:pPr>
        <w:ind w:left="720" w:hanging="720"/>
        <w:contextualSpacing/>
        <w:rPr>
          <w:bCs/>
        </w:rPr>
      </w:pPr>
      <w:r>
        <w:rPr>
          <w:bCs/>
        </w:rPr>
        <w:t>2020</w:t>
      </w:r>
      <w:r>
        <w:rPr>
          <w:bCs/>
        </w:rPr>
        <w:tab/>
        <w:t xml:space="preserve">Murphy, K*, J Wyatt*, and </w:t>
      </w:r>
      <w:r w:rsidRPr="00025F21">
        <w:rPr>
          <w:b/>
        </w:rPr>
        <w:t>H Martinson</w:t>
      </w:r>
      <w:r>
        <w:rPr>
          <w:bCs/>
        </w:rPr>
        <w:t xml:space="preserve">. Hoverfly happiness: Floral attributes and abundance influence the activity of </w:t>
      </w:r>
      <w:proofErr w:type="spellStart"/>
      <w:r w:rsidRPr="00543AFF">
        <w:rPr>
          <w:bCs/>
          <w:i/>
          <w:iCs/>
        </w:rPr>
        <w:t>Toxomerus</w:t>
      </w:r>
      <w:proofErr w:type="spellEnd"/>
      <w:r w:rsidRPr="00543AFF">
        <w:rPr>
          <w:bCs/>
          <w:i/>
          <w:iCs/>
        </w:rPr>
        <w:t xml:space="preserve"> marginatus</w:t>
      </w:r>
      <w:r>
        <w:rPr>
          <w:bCs/>
        </w:rPr>
        <w:t xml:space="preserve"> in a Nutrient Network site. Student competition poster presentation</w:t>
      </w:r>
      <w:r w:rsidRPr="00243537">
        <w:rPr>
          <w:bCs/>
        </w:rPr>
        <w:t xml:space="preserve"> </w:t>
      </w:r>
      <w:r>
        <w:rPr>
          <w:bCs/>
        </w:rPr>
        <w:t xml:space="preserve">at the Virtual Entomological Society of America National Meeting. </w:t>
      </w:r>
    </w:p>
    <w:p w14:paraId="637C4EBE" w14:textId="77777777" w:rsidR="00416FF7" w:rsidRDefault="00416FF7" w:rsidP="00416FF7">
      <w:pPr>
        <w:ind w:left="720" w:hanging="720"/>
        <w:contextualSpacing/>
        <w:rPr>
          <w:bCs/>
        </w:rPr>
      </w:pPr>
      <w:r>
        <w:rPr>
          <w:bCs/>
        </w:rPr>
        <w:t>2020</w:t>
      </w:r>
      <w:r>
        <w:rPr>
          <w:bCs/>
        </w:rPr>
        <w:tab/>
        <w:t xml:space="preserve">Wyatt, J*, K Murphy*, and </w:t>
      </w:r>
      <w:r w:rsidRPr="00025F21">
        <w:rPr>
          <w:b/>
        </w:rPr>
        <w:t>H Martinson</w:t>
      </w:r>
      <w:r>
        <w:rPr>
          <w:bCs/>
        </w:rPr>
        <w:t xml:space="preserve">. Buzzing around a Nutrient Network site: Quantifying relationships between floral abundance, pollinator visitation, and herbivore exclusion. Student competition oral presentation at the Virtual Entomological Society of America National Meeting. </w:t>
      </w:r>
    </w:p>
    <w:p w14:paraId="32E5B394" w14:textId="3E342BE9" w:rsidR="00416FF7" w:rsidRDefault="00416FF7" w:rsidP="00416FF7">
      <w:pPr>
        <w:ind w:left="720" w:hanging="720"/>
        <w:contextualSpacing/>
        <w:rPr>
          <w:bCs/>
        </w:rPr>
      </w:pPr>
      <w:bookmarkStart w:id="25" w:name="_Hlk61008514"/>
      <w:r>
        <w:rPr>
          <w:bCs/>
        </w:rPr>
        <w:t>2020</w:t>
      </w:r>
      <w:bookmarkEnd w:id="25"/>
      <w:r>
        <w:rPr>
          <w:bCs/>
        </w:rPr>
        <w:tab/>
      </w:r>
      <w:r w:rsidRPr="00D5190F">
        <w:rPr>
          <w:b/>
        </w:rPr>
        <w:t>Martinson, HM</w:t>
      </w:r>
      <w:r>
        <w:rPr>
          <w:bCs/>
        </w:rPr>
        <w:t xml:space="preserve">, MJ Raupp, and SD Frank. How urban forests shape arthropod communities: Essential roles for abiotic conditions and forest composition. Infographic e-poster presentation at the Virtual Entomological Society of America National Meeting. </w:t>
      </w:r>
    </w:p>
    <w:p w14:paraId="31270577" w14:textId="77777777" w:rsidR="00416FF7" w:rsidRDefault="00416FF7" w:rsidP="00416FF7">
      <w:pPr>
        <w:ind w:left="720" w:hanging="720"/>
        <w:contextualSpacing/>
        <w:rPr>
          <w:bCs/>
        </w:rPr>
      </w:pPr>
      <w:r>
        <w:rPr>
          <w:bCs/>
        </w:rPr>
        <w:t>2020</w:t>
      </w:r>
      <w:r>
        <w:rPr>
          <w:bCs/>
        </w:rPr>
        <w:tab/>
        <w:t xml:space="preserve">Kim, S*, A Kuhn*, MJ Raupp, and </w:t>
      </w:r>
      <w:r w:rsidRPr="00615B55">
        <w:rPr>
          <w:b/>
        </w:rPr>
        <w:t>H Martinson</w:t>
      </w:r>
      <w:r>
        <w:rPr>
          <w:bCs/>
        </w:rPr>
        <w:t>. Preferences of the invasive spotted lanternfly (</w:t>
      </w:r>
      <w:proofErr w:type="spellStart"/>
      <w:r w:rsidRPr="009D2C60">
        <w:rPr>
          <w:bCs/>
          <w:i/>
          <w:iCs/>
        </w:rPr>
        <w:t>Lycorma</w:t>
      </w:r>
      <w:proofErr w:type="spellEnd"/>
      <w:r w:rsidRPr="009D2C60">
        <w:rPr>
          <w:bCs/>
          <w:i/>
          <w:iCs/>
        </w:rPr>
        <w:t xml:space="preserve"> </w:t>
      </w:r>
      <w:proofErr w:type="spellStart"/>
      <w:r w:rsidRPr="009D2C60">
        <w:rPr>
          <w:bCs/>
          <w:i/>
          <w:iCs/>
        </w:rPr>
        <w:t>delicatula</w:t>
      </w:r>
      <w:proofErr w:type="spellEnd"/>
      <w:r>
        <w:rPr>
          <w:bCs/>
        </w:rPr>
        <w:t xml:space="preserve">) among potential host plants. </w:t>
      </w:r>
      <w:r w:rsidRPr="00324FF5">
        <w:rPr>
          <w:bCs/>
        </w:rPr>
        <w:t>Poster present</w:t>
      </w:r>
      <w:r>
        <w:rPr>
          <w:bCs/>
        </w:rPr>
        <w:t>ation at the 30</w:t>
      </w:r>
      <w:r w:rsidRPr="00682ED9">
        <w:rPr>
          <w:bCs/>
          <w:vertAlign w:val="superscript"/>
        </w:rPr>
        <w:t>th</w:t>
      </w:r>
      <w:r>
        <w:rPr>
          <w:bCs/>
        </w:rPr>
        <w:t xml:space="preserve"> Annual USDA Interagency Forum on Invasive Species. Annapolis, MD. </w:t>
      </w:r>
    </w:p>
    <w:p w14:paraId="410971C2" w14:textId="1CDCFC4E" w:rsidR="00416FF7" w:rsidRDefault="00416FF7" w:rsidP="00416FF7">
      <w:pPr>
        <w:ind w:left="720" w:hanging="720"/>
        <w:contextualSpacing/>
        <w:rPr>
          <w:bCs/>
        </w:rPr>
      </w:pPr>
      <w:r>
        <w:rPr>
          <w:bCs/>
        </w:rPr>
        <w:lastRenderedPageBreak/>
        <w:t>2020</w:t>
      </w:r>
      <w:r>
        <w:rPr>
          <w:bCs/>
        </w:rPr>
        <w:tab/>
        <w:t xml:space="preserve">Kuhn, A*, S Kim*, MJ Raupp, and </w:t>
      </w:r>
      <w:r w:rsidRPr="00F76E76">
        <w:rPr>
          <w:b/>
        </w:rPr>
        <w:t>H Martinson</w:t>
      </w:r>
      <w:r>
        <w:rPr>
          <w:bCs/>
        </w:rPr>
        <w:t>. Predation of spotted lanternfly (</w:t>
      </w:r>
      <w:proofErr w:type="spellStart"/>
      <w:r w:rsidRPr="00A161A8">
        <w:rPr>
          <w:bCs/>
          <w:i/>
          <w:iCs/>
        </w:rPr>
        <w:t>Lycorma</w:t>
      </w:r>
      <w:proofErr w:type="spellEnd"/>
      <w:r w:rsidRPr="00A161A8">
        <w:rPr>
          <w:bCs/>
          <w:i/>
          <w:iCs/>
        </w:rPr>
        <w:t xml:space="preserve"> </w:t>
      </w:r>
      <w:proofErr w:type="spellStart"/>
      <w:r w:rsidRPr="00A161A8">
        <w:rPr>
          <w:bCs/>
          <w:i/>
          <w:iCs/>
        </w:rPr>
        <w:t>delicatula</w:t>
      </w:r>
      <w:proofErr w:type="spellEnd"/>
      <w:r>
        <w:rPr>
          <w:bCs/>
        </w:rPr>
        <w:t xml:space="preserve">). </w:t>
      </w:r>
      <w:r w:rsidRPr="00324FF5">
        <w:rPr>
          <w:bCs/>
        </w:rPr>
        <w:t>Poster present</w:t>
      </w:r>
      <w:r>
        <w:rPr>
          <w:bCs/>
        </w:rPr>
        <w:t>ation</w:t>
      </w:r>
      <w:r w:rsidRPr="00676539">
        <w:rPr>
          <w:bCs/>
        </w:rPr>
        <w:t xml:space="preserve"> </w:t>
      </w:r>
      <w:r>
        <w:rPr>
          <w:bCs/>
        </w:rPr>
        <w:t>at the 30</w:t>
      </w:r>
      <w:r w:rsidRPr="00682ED9">
        <w:rPr>
          <w:bCs/>
          <w:vertAlign w:val="superscript"/>
        </w:rPr>
        <w:t>th</w:t>
      </w:r>
      <w:r>
        <w:rPr>
          <w:bCs/>
        </w:rPr>
        <w:t xml:space="preserve"> Annual USDA Interagency Forum on Invasive Species. Annapolis, MD.</w:t>
      </w:r>
    </w:p>
    <w:p w14:paraId="225DFCEA" w14:textId="77777777" w:rsidR="00416FF7" w:rsidRDefault="00416FF7" w:rsidP="00416FF7">
      <w:pPr>
        <w:ind w:left="720" w:hanging="720"/>
        <w:contextualSpacing/>
        <w:rPr>
          <w:bCs/>
        </w:rPr>
      </w:pPr>
      <w:r>
        <w:rPr>
          <w:bCs/>
        </w:rPr>
        <w:t>2019</w:t>
      </w:r>
      <w:r>
        <w:rPr>
          <w:bCs/>
        </w:rPr>
        <w:tab/>
        <w:t xml:space="preserve">Kim, S*, A Kuhn*, MJ Raupp, and </w:t>
      </w:r>
      <w:r w:rsidRPr="00615B55">
        <w:rPr>
          <w:b/>
        </w:rPr>
        <w:t>H Martinson</w:t>
      </w:r>
      <w:r>
        <w:rPr>
          <w:bCs/>
        </w:rPr>
        <w:t>. Preferences of the invasive spotted lanternfly (</w:t>
      </w:r>
      <w:proofErr w:type="spellStart"/>
      <w:r w:rsidRPr="009D2C60">
        <w:rPr>
          <w:bCs/>
          <w:i/>
          <w:iCs/>
        </w:rPr>
        <w:t>Lycorma</w:t>
      </w:r>
      <w:proofErr w:type="spellEnd"/>
      <w:r w:rsidRPr="009D2C60">
        <w:rPr>
          <w:bCs/>
          <w:i/>
          <w:iCs/>
        </w:rPr>
        <w:t xml:space="preserve"> </w:t>
      </w:r>
      <w:proofErr w:type="spellStart"/>
      <w:r w:rsidRPr="009D2C60">
        <w:rPr>
          <w:bCs/>
          <w:i/>
          <w:iCs/>
        </w:rPr>
        <w:t>delicatula</w:t>
      </w:r>
      <w:proofErr w:type="spellEnd"/>
      <w:r>
        <w:rPr>
          <w:bCs/>
        </w:rPr>
        <w:t>) among potential host plants. Poster presentation at the U</w:t>
      </w:r>
      <w:r w:rsidRPr="001B3443">
        <w:rPr>
          <w:bCs/>
        </w:rPr>
        <w:t xml:space="preserve">niversity of Maryland, Baltimore County Undergraduate Research Symposium in </w:t>
      </w:r>
      <w:proofErr w:type="gramStart"/>
      <w:r w:rsidRPr="001B3443">
        <w:rPr>
          <w:bCs/>
        </w:rPr>
        <w:t>the Chemical</w:t>
      </w:r>
      <w:proofErr w:type="gramEnd"/>
      <w:r w:rsidRPr="001B3443">
        <w:rPr>
          <w:bCs/>
        </w:rPr>
        <w:t xml:space="preserve"> and Biological Sciences. Baltimore, MD.</w:t>
      </w:r>
    </w:p>
    <w:p w14:paraId="0ABC63E5" w14:textId="77777777" w:rsidR="00416FF7" w:rsidRPr="001B3443" w:rsidRDefault="00416FF7" w:rsidP="00416FF7">
      <w:pPr>
        <w:ind w:left="720" w:firstLine="720"/>
        <w:contextualSpacing/>
        <w:rPr>
          <w:bCs/>
        </w:rPr>
      </w:pPr>
      <w:r w:rsidRPr="007C7D37">
        <w:rPr>
          <w:bCs/>
          <w:i/>
          <w:iCs/>
        </w:rPr>
        <w:t>1</w:t>
      </w:r>
      <w:r w:rsidRPr="007C7D37">
        <w:rPr>
          <w:bCs/>
          <w:i/>
          <w:iCs/>
          <w:vertAlign w:val="superscript"/>
        </w:rPr>
        <w:t>st</w:t>
      </w:r>
      <w:r w:rsidRPr="007C7D37">
        <w:rPr>
          <w:bCs/>
          <w:i/>
          <w:iCs/>
        </w:rPr>
        <w:t xml:space="preserve"> place poster in group, Biological Sciences</w:t>
      </w:r>
    </w:p>
    <w:p w14:paraId="7850F538" w14:textId="77777777" w:rsidR="00416FF7" w:rsidRDefault="00416FF7" w:rsidP="00416FF7">
      <w:pPr>
        <w:ind w:left="720" w:hanging="720"/>
        <w:contextualSpacing/>
        <w:rPr>
          <w:bCs/>
        </w:rPr>
      </w:pPr>
      <w:r>
        <w:rPr>
          <w:bCs/>
        </w:rPr>
        <w:t>2019</w:t>
      </w:r>
      <w:r>
        <w:rPr>
          <w:bCs/>
        </w:rPr>
        <w:tab/>
        <w:t xml:space="preserve">Kuhn, A*, S Kim*, MJ Raupp, and </w:t>
      </w:r>
      <w:r w:rsidRPr="00F76E76">
        <w:rPr>
          <w:b/>
        </w:rPr>
        <w:t>H Martinson</w:t>
      </w:r>
      <w:r>
        <w:rPr>
          <w:bCs/>
        </w:rPr>
        <w:t>. Predation of spotted lanternfly (</w:t>
      </w:r>
      <w:proofErr w:type="spellStart"/>
      <w:r w:rsidRPr="00A161A8">
        <w:rPr>
          <w:bCs/>
          <w:i/>
          <w:iCs/>
        </w:rPr>
        <w:t>Lycorma</w:t>
      </w:r>
      <w:proofErr w:type="spellEnd"/>
      <w:r w:rsidRPr="00A161A8">
        <w:rPr>
          <w:bCs/>
          <w:i/>
          <w:iCs/>
        </w:rPr>
        <w:t xml:space="preserve"> </w:t>
      </w:r>
      <w:proofErr w:type="spellStart"/>
      <w:r w:rsidRPr="00A161A8">
        <w:rPr>
          <w:bCs/>
          <w:i/>
          <w:iCs/>
        </w:rPr>
        <w:t>delicatula</w:t>
      </w:r>
      <w:proofErr w:type="spellEnd"/>
      <w:r>
        <w:rPr>
          <w:bCs/>
        </w:rPr>
        <w:t>)</w:t>
      </w:r>
      <w:r w:rsidRPr="001B3443">
        <w:rPr>
          <w:bCs/>
        </w:rPr>
        <w:t>.</w:t>
      </w:r>
      <w:r w:rsidRPr="00ED4E33">
        <w:rPr>
          <w:bCs/>
        </w:rPr>
        <w:t xml:space="preserve"> </w:t>
      </w:r>
      <w:r>
        <w:rPr>
          <w:bCs/>
        </w:rPr>
        <w:t>Poster presentation at the U</w:t>
      </w:r>
      <w:r w:rsidRPr="001B3443">
        <w:rPr>
          <w:bCs/>
        </w:rPr>
        <w:t xml:space="preserve">niversity of Maryland, Baltimore County Undergraduate Research Symposium in </w:t>
      </w:r>
      <w:proofErr w:type="gramStart"/>
      <w:r w:rsidRPr="001B3443">
        <w:rPr>
          <w:bCs/>
        </w:rPr>
        <w:t>the Chemical</w:t>
      </w:r>
      <w:proofErr w:type="gramEnd"/>
      <w:r w:rsidRPr="001B3443">
        <w:rPr>
          <w:bCs/>
        </w:rPr>
        <w:t xml:space="preserve"> and Biological Sciences. Baltimore, MD.</w:t>
      </w:r>
      <w:r>
        <w:rPr>
          <w:bCs/>
        </w:rPr>
        <w:tab/>
      </w:r>
    </w:p>
    <w:p w14:paraId="54DC6BEA" w14:textId="77777777" w:rsidR="00416FF7" w:rsidRDefault="00416FF7" w:rsidP="00416FF7">
      <w:pPr>
        <w:ind w:left="720" w:hanging="720"/>
        <w:contextualSpacing/>
        <w:rPr>
          <w:bCs/>
        </w:rPr>
      </w:pPr>
      <w:r>
        <w:rPr>
          <w:bCs/>
        </w:rPr>
        <w:t>2019</w:t>
      </w:r>
      <w:r>
        <w:rPr>
          <w:bCs/>
        </w:rPr>
        <w:tab/>
        <w:t xml:space="preserve">Murphy, K*, J Wyatt*, and </w:t>
      </w:r>
      <w:r w:rsidRPr="00615B55">
        <w:rPr>
          <w:b/>
        </w:rPr>
        <w:t>H Martinson</w:t>
      </w:r>
      <w:r>
        <w:rPr>
          <w:bCs/>
        </w:rPr>
        <w:t>. Fences and flower flies: Determinants of floral abundance and flower visitation in a Nutrient Network site.</w:t>
      </w:r>
      <w:r w:rsidRPr="00ED4E33">
        <w:rPr>
          <w:bCs/>
        </w:rPr>
        <w:t xml:space="preserve"> </w:t>
      </w:r>
      <w:r>
        <w:rPr>
          <w:bCs/>
        </w:rPr>
        <w:t>Poster presentation at the U</w:t>
      </w:r>
      <w:r w:rsidRPr="001B3443">
        <w:rPr>
          <w:bCs/>
        </w:rPr>
        <w:t xml:space="preserve">niversity of Maryland, Baltimore County Undergraduate Research Symposium in </w:t>
      </w:r>
      <w:proofErr w:type="gramStart"/>
      <w:r w:rsidRPr="001B3443">
        <w:rPr>
          <w:bCs/>
        </w:rPr>
        <w:t>the Chemical</w:t>
      </w:r>
      <w:proofErr w:type="gramEnd"/>
      <w:r w:rsidRPr="001B3443">
        <w:rPr>
          <w:bCs/>
        </w:rPr>
        <w:t xml:space="preserve"> and Biological Sciences. Baltimore, MD.</w:t>
      </w:r>
    </w:p>
    <w:p w14:paraId="2724D28A" w14:textId="77777777" w:rsidR="00416FF7" w:rsidRDefault="00416FF7" w:rsidP="00416FF7">
      <w:pPr>
        <w:ind w:left="720" w:firstLine="720"/>
        <w:contextualSpacing/>
        <w:rPr>
          <w:bCs/>
        </w:rPr>
      </w:pPr>
      <w:r w:rsidRPr="007C7D37">
        <w:rPr>
          <w:bCs/>
          <w:i/>
          <w:iCs/>
        </w:rPr>
        <w:t>1</w:t>
      </w:r>
      <w:r w:rsidRPr="007C7D37">
        <w:rPr>
          <w:bCs/>
          <w:i/>
          <w:iCs/>
          <w:vertAlign w:val="superscript"/>
        </w:rPr>
        <w:t>st</w:t>
      </w:r>
      <w:r w:rsidRPr="007C7D37">
        <w:rPr>
          <w:bCs/>
          <w:i/>
          <w:iCs/>
        </w:rPr>
        <w:t xml:space="preserve"> place poster in group, Biological Sciences</w:t>
      </w:r>
      <w:bookmarkStart w:id="26" w:name="_Hlk50621846"/>
    </w:p>
    <w:p w14:paraId="4AADCC80" w14:textId="77777777" w:rsidR="00416FF7" w:rsidRDefault="00416FF7" w:rsidP="00416FF7">
      <w:pPr>
        <w:ind w:left="720" w:hanging="720"/>
        <w:contextualSpacing/>
        <w:rPr>
          <w:bCs/>
        </w:rPr>
      </w:pPr>
      <w:r>
        <w:rPr>
          <w:bCs/>
        </w:rPr>
        <w:t>2019</w:t>
      </w:r>
      <w:r>
        <w:rPr>
          <w:bCs/>
        </w:rPr>
        <w:tab/>
        <w:t xml:space="preserve">Kim, S*, A Kuhn*, MJ Raupp, and </w:t>
      </w:r>
      <w:r w:rsidRPr="00615B55">
        <w:rPr>
          <w:b/>
        </w:rPr>
        <w:t>H Martinson</w:t>
      </w:r>
      <w:r>
        <w:rPr>
          <w:bCs/>
        </w:rPr>
        <w:t>. Preferences of the invasive spotted lanternfly (</w:t>
      </w:r>
      <w:proofErr w:type="spellStart"/>
      <w:r w:rsidRPr="009D2C60">
        <w:rPr>
          <w:bCs/>
          <w:i/>
          <w:iCs/>
        </w:rPr>
        <w:t>Lycorma</w:t>
      </w:r>
      <w:proofErr w:type="spellEnd"/>
      <w:r w:rsidRPr="009D2C60">
        <w:rPr>
          <w:bCs/>
          <w:i/>
          <w:iCs/>
        </w:rPr>
        <w:t xml:space="preserve"> </w:t>
      </w:r>
      <w:proofErr w:type="spellStart"/>
      <w:r w:rsidRPr="009D2C60">
        <w:rPr>
          <w:bCs/>
          <w:i/>
          <w:iCs/>
        </w:rPr>
        <w:t>delicatula</w:t>
      </w:r>
      <w:proofErr w:type="spellEnd"/>
      <w:r>
        <w:rPr>
          <w:bCs/>
        </w:rPr>
        <w:t>) among potential host plants. Poster presentation at the Summer Research Showcase at McDaniel College. Westminster, MD.</w:t>
      </w:r>
    </w:p>
    <w:p w14:paraId="088B3893" w14:textId="77777777" w:rsidR="00416FF7" w:rsidRDefault="00416FF7" w:rsidP="00416FF7">
      <w:pPr>
        <w:ind w:left="720" w:hanging="720"/>
        <w:contextualSpacing/>
        <w:rPr>
          <w:bCs/>
        </w:rPr>
      </w:pPr>
      <w:r>
        <w:rPr>
          <w:bCs/>
        </w:rPr>
        <w:t>2019</w:t>
      </w:r>
      <w:r>
        <w:rPr>
          <w:bCs/>
        </w:rPr>
        <w:tab/>
        <w:t xml:space="preserve">Kuhn, A*, S Kim*, MJ Raupp, and </w:t>
      </w:r>
      <w:r w:rsidRPr="00F76E76">
        <w:rPr>
          <w:b/>
        </w:rPr>
        <w:t>H Martinson</w:t>
      </w:r>
      <w:r>
        <w:rPr>
          <w:bCs/>
        </w:rPr>
        <w:t>. Predation of spotted lanternfly (</w:t>
      </w:r>
      <w:proofErr w:type="spellStart"/>
      <w:r w:rsidRPr="00A161A8">
        <w:rPr>
          <w:bCs/>
          <w:i/>
          <w:iCs/>
        </w:rPr>
        <w:t>Lycorma</w:t>
      </w:r>
      <w:proofErr w:type="spellEnd"/>
      <w:r w:rsidRPr="00A161A8">
        <w:rPr>
          <w:bCs/>
          <w:i/>
          <w:iCs/>
        </w:rPr>
        <w:t xml:space="preserve"> </w:t>
      </w:r>
      <w:proofErr w:type="spellStart"/>
      <w:r w:rsidRPr="00A161A8">
        <w:rPr>
          <w:bCs/>
          <w:i/>
          <w:iCs/>
        </w:rPr>
        <w:t>delicatula</w:t>
      </w:r>
      <w:proofErr w:type="spellEnd"/>
      <w:r>
        <w:rPr>
          <w:bCs/>
        </w:rPr>
        <w:t>). Poster presentation at the Summer Research Showcase at McDaniel College. Westminster, MD.</w:t>
      </w:r>
    </w:p>
    <w:bookmarkEnd w:id="26"/>
    <w:p w14:paraId="60060C5C" w14:textId="77777777" w:rsidR="00416FF7" w:rsidRDefault="00416FF7" w:rsidP="00416FF7">
      <w:pPr>
        <w:ind w:left="720" w:hanging="720"/>
        <w:contextualSpacing/>
        <w:rPr>
          <w:bCs/>
        </w:rPr>
      </w:pPr>
      <w:r>
        <w:rPr>
          <w:bCs/>
        </w:rPr>
        <w:t>2019</w:t>
      </w:r>
      <w:r>
        <w:rPr>
          <w:bCs/>
        </w:rPr>
        <w:tab/>
        <w:t xml:space="preserve">Murphy, K*, J Wyatt*, and </w:t>
      </w:r>
      <w:r w:rsidRPr="00615B55">
        <w:rPr>
          <w:b/>
        </w:rPr>
        <w:t>H Martinson</w:t>
      </w:r>
      <w:r>
        <w:rPr>
          <w:bCs/>
        </w:rPr>
        <w:t>. Fences and flower flies: Determinants of floral abundance and flower visitation in a Nutrient Network site. Poster presentation at the Summer Research Showcase at McDaniel College. Westminster, MD.</w:t>
      </w:r>
    </w:p>
    <w:p w14:paraId="6314FEA9" w14:textId="77777777" w:rsidR="00416FF7" w:rsidRDefault="00416FF7" w:rsidP="00416FF7">
      <w:pPr>
        <w:ind w:left="720" w:hanging="720"/>
        <w:contextualSpacing/>
        <w:rPr>
          <w:bCs/>
        </w:rPr>
      </w:pPr>
      <w:r>
        <w:rPr>
          <w:bCs/>
        </w:rPr>
        <w:t>2019</w:t>
      </w:r>
      <w:r>
        <w:rPr>
          <w:bCs/>
        </w:rPr>
        <w:tab/>
      </w:r>
      <w:r w:rsidRPr="00324FF5">
        <w:rPr>
          <w:bCs/>
        </w:rPr>
        <w:t xml:space="preserve">Cuzco, K*, and </w:t>
      </w:r>
      <w:r w:rsidRPr="00324FF5">
        <w:rPr>
          <w:b/>
          <w:bCs/>
        </w:rPr>
        <w:t>H Martinson</w:t>
      </w:r>
      <w:r>
        <w:rPr>
          <w:bCs/>
        </w:rPr>
        <w:t>.</w:t>
      </w:r>
      <w:r w:rsidRPr="00324FF5">
        <w:rPr>
          <w:bCs/>
        </w:rPr>
        <w:t xml:space="preserve"> Influences of deer on the soil seed bank: </w:t>
      </w:r>
      <w:r>
        <w:rPr>
          <w:bCs/>
        </w:rPr>
        <w:t>A</w:t>
      </w:r>
      <w:r w:rsidRPr="00324FF5">
        <w:rPr>
          <w:bCs/>
        </w:rPr>
        <w:t xml:space="preserve"> comparison of methods. Poster </w:t>
      </w:r>
      <w:r>
        <w:rPr>
          <w:bCs/>
        </w:rPr>
        <w:t xml:space="preserve">presentation at the </w:t>
      </w:r>
      <w:r w:rsidRPr="00324FF5">
        <w:rPr>
          <w:bCs/>
        </w:rPr>
        <w:t>Annual Meeting of the Mid-Atlantic Chapter of the Ecological Society of America, Bowie State University, Bowie, MD.</w:t>
      </w:r>
    </w:p>
    <w:p w14:paraId="377A800C" w14:textId="77777777" w:rsidR="00416FF7" w:rsidRPr="00324FF5" w:rsidRDefault="00416FF7" w:rsidP="00416FF7">
      <w:pPr>
        <w:ind w:left="720" w:hanging="720"/>
        <w:contextualSpacing/>
        <w:rPr>
          <w:bCs/>
        </w:rPr>
      </w:pPr>
      <w:r>
        <w:rPr>
          <w:bCs/>
        </w:rPr>
        <w:t>2019</w:t>
      </w:r>
      <w:r>
        <w:rPr>
          <w:bCs/>
        </w:rPr>
        <w:tab/>
      </w:r>
      <w:r w:rsidRPr="00324FF5">
        <w:rPr>
          <w:bCs/>
        </w:rPr>
        <w:t xml:space="preserve">Sadler, M*, </w:t>
      </w:r>
      <w:r w:rsidRPr="00324FF5">
        <w:rPr>
          <w:b/>
          <w:bCs/>
        </w:rPr>
        <w:t>H Martinson</w:t>
      </w:r>
      <w:r w:rsidRPr="00324FF5">
        <w:rPr>
          <w:bCs/>
        </w:rPr>
        <w:t>, and D Ferraris</w:t>
      </w:r>
      <w:r>
        <w:rPr>
          <w:bCs/>
        </w:rPr>
        <w:t>.</w:t>
      </w:r>
      <w:r w:rsidRPr="00324FF5">
        <w:rPr>
          <w:bCs/>
        </w:rPr>
        <w:t xml:space="preserve"> Eau de corpse: Volatile organic compounds and their attractiveness to flesh- and fly-eating beetles. Poster </w:t>
      </w:r>
      <w:r>
        <w:rPr>
          <w:bCs/>
        </w:rPr>
        <w:t xml:space="preserve">presentation at the </w:t>
      </w:r>
      <w:r w:rsidRPr="00324FF5">
        <w:rPr>
          <w:bCs/>
        </w:rPr>
        <w:t>Annual Meeting of the Mid-Atlantic Chapter of the Ecological Society of America, Bowie State University, Bowie, MD.</w:t>
      </w:r>
    </w:p>
    <w:p w14:paraId="718F205A" w14:textId="77777777" w:rsidR="00416FF7" w:rsidRPr="00324FF5" w:rsidRDefault="00416FF7" w:rsidP="00416FF7">
      <w:pPr>
        <w:ind w:left="720" w:hanging="720"/>
        <w:contextualSpacing/>
        <w:rPr>
          <w:bCs/>
        </w:rPr>
      </w:pPr>
      <w:r>
        <w:rPr>
          <w:bCs/>
        </w:rPr>
        <w:t>2019</w:t>
      </w:r>
      <w:r>
        <w:rPr>
          <w:bCs/>
        </w:rPr>
        <w:tab/>
      </w:r>
      <w:r w:rsidRPr="00324FF5">
        <w:rPr>
          <w:bCs/>
        </w:rPr>
        <w:t xml:space="preserve">Wixted, E*, and </w:t>
      </w:r>
      <w:r w:rsidRPr="00324FF5">
        <w:rPr>
          <w:b/>
          <w:bCs/>
        </w:rPr>
        <w:t>H Martinson</w:t>
      </w:r>
      <w:r>
        <w:rPr>
          <w:bCs/>
        </w:rPr>
        <w:t>.</w:t>
      </w:r>
      <w:r w:rsidRPr="00324FF5">
        <w:rPr>
          <w:bCs/>
        </w:rPr>
        <w:t xml:space="preserve"> Effects of experimental deer exclusion on pollinator-plant interactions. Poster present</w:t>
      </w:r>
      <w:r>
        <w:rPr>
          <w:bCs/>
        </w:rPr>
        <w:t>ation</w:t>
      </w:r>
      <w:r w:rsidRPr="00C73D69">
        <w:rPr>
          <w:bCs/>
        </w:rPr>
        <w:t xml:space="preserve"> </w:t>
      </w:r>
      <w:r>
        <w:rPr>
          <w:bCs/>
        </w:rPr>
        <w:t xml:space="preserve">at the </w:t>
      </w:r>
      <w:r w:rsidRPr="00324FF5">
        <w:rPr>
          <w:bCs/>
        </w:rPr>
        <w:t>Annual Meeting of the Mid-Atlantic Chapter of the Ecological Society of America, Bowie State University, Bowie, MD.</w:t>
      </w:r>
    </w:p>
    <w:p w14:paraId="1AD90E4A" w14:textId="77777777" w:rsidR="00416FF7" w:rsidRDefault="00416FF7" w:rsidP="00416FF7">
      <w:pPr>
        <w:ind w:left="720" w:hanging="720"/>
        <w:contextualSpacing/>
        <w:rPr>
          <w:bCs/>
        </w:rPr>
      </w:pPr>
      <w:r>
        <w:rPr>
          <w:bCs/>
        </w:rPr>
        <w:t>2019</w:t>
      </w:r>
      <w:r>
        <w:rPr>
          <w:bCs/>
        </w:rPr>
        <w:tab/>
      </w:r>
      <w:r w:rsidRPr="00324FF5">
        <w:rPr>
          <w:b/>
        </w:rPr>
        <w:t>Martinson, H</w:t>
      </w:r>
      <w:r w:rsidRPr="00324FF5">
        <w:rPr>
          <w:bCs/>
        </w:rPr>
        <w:t xml:space="preserve">, and M Raupp. Does leaf size constrain oviposition in the brown marmorated stink bug, </w:t>
      </w:r>
      <w:proofErr w:type="spellStart"/>
      <w:r w:rsidRPr="00324FF5">
        <w:rPr>
          <w:bCs/>
          <w:i/>
          <w:iCs/>
        </w:rPr>
        <w:t>Halyomorpha</w:t>
      </w:r>
      <w:proofErr w:type="spellEnd"/>
      <w:r w:rsidRPr="00324FF5">
        <w:rPr>
          <w:bCs/>
          <w:i/>
          <w:iCs/>
        </w:rPr>
        <w:t xml:space="preserve"> </w:t>
      </w:r>
      <w:proofErr w:type="spellStart"/>
      <w:r w:rsidRPr="00324FF5">
        <w:rPr>
          <w:bCs/>
          <w:i/>
          <w:iCs/>
        </w:rPr>
        <w:t>halys</w:t>
      </w:r>
      <w:proofErr w:type="spellEnd"/>
      <w:r w:rsidRPr="00324FF5">
        <w:rPr>
          <w:bCs/>
        </w:rPr>
        <w:t xml:space="preserve">? </w:t>
      </w:r>
      <w:r>
        <w:rPr>
          <w:bCs/>
        </w:rPr>
        <w:t xml:space="preserve">Oral presentation at the </w:t>
      </w:r>
      <w:r w:rsidRPr="00324FF5">
        <w:rPr>
          <w:bCs/>
        </w:rPr>
        <w:t>Annual Meeting of the Mid-Atlantic Chapter of the Ecological Society of America, Bowie State University, Bowie, MD</w:t>
      </w:r>
      <w:r>
        <w:rPr>
          <w:bCs/>
        </w:rPr>
        <w:t>.</w:t>
      </w:r>
    </w:p>
    <w:p w14:paraId="1405EE73" w14:textId="77777777" w:rsidR="00416FF7" w:rsidRPr="00324FF5" w:rsidRDefault="00416FF7" w:rsidP="00416FF7">
      <w:pPr>
        <w:ind w:left="720" w:hanging="720"/>
        <w:contextualSpacing/>
        <w:rPr>
          <w:bCs/>
        </w:rPr>
      </w:pPr>
      <w:r>
        <w:rPr>
          <w:bCs/>
        </w:rPr>
        <w:t>2019</w:t>
      </w:r>
      <w:r>
        <w:rPr>
          <w:bCs/>
        </w:rPr>
        <w:tab/>
      </w:r>
      <w:r w:rsidRPr="00324FF5">
        <w:rPr>
          <w:bCs/>
        </w:rPr>
        <w:t xml:space="preserve">Witherow, C*, and </w:t>
      </w:r>
      <w:r w:rsidRPr="00324FF5">
        <w:rPr>
          <w:b/>
          <w:bCs/>
        </w:rPr>
        <w:t>H Martinson</w:t>
      </w:r>
      <w:r>
        <w:rPr>
          <w:bCs/>
        </w:rPr>
        <w:t>.</w:t>
      </w:r>
      <w:r w:rsidRPr="00324FF5">
        <w:rPr>
          <w:bCs/>
        </w:rPr>
        <w:t xml:space="preserve"> Effects of deer exclusion on the diversity of plants and arthropods. Poster presented at the Northeast Regional Honors Council Conference, Baltimore, MD.</w:t>
      </w:r>
    </w:p>
    <w:p w14:paraId="429962C8" w14:textId="33AA92D6" w:rsidR="00416FF7" w:rsidRDefault="00416FF7" w:rsidP="00416FF7">
      <w:pPr>
        <w:ind w:left="720" w:hanging="720"/>
        <w:contextualSpacing/>
        <w:rPr>
          <w:bCs/>
        </w:rPr>
      </w:pPr>
      <w:r>
        <w:rPr>
          <w:bCs/>
        </w:rPr>
        <w:t>2019</w:t>
      </w:r>
      <w:r>
        <w:rPr>
          <w:bCs/>
        </w:rPr>
        <w:tab/>
      </w:r>
      <w:r w:rsidRPr="00324FF5">
        <w:rPr>
          <w:bCs/>
        </w:rPr>
        <w:t xml:space="preserve">Witherow, C*, and </w:t>
      </w:r>
      <w:r w:rsidRPr="00324FF5">
        <w:rPr>
          <w:b/>
          <w:bCs/>
        </w:rPr>
        <w:t>H Martinson</w:t>
      </w:r>
      <w:r>
        <w:rPr>
          <w:bCs/>
        </w:rPr>
        <w:t xml:space="preserve">. </w:t>
      </w:r>
      <w:r w:rsidRPr="00324FF5">
        <w:rPr>
          <w:bCs/>
        </w:rPr>
        <w:t>Effects of deer exclusion on the diversity of plants and arthropods. Poster presented at the Maryland Collegiate Honors Conference, Morgan State University, Baltimore, MD.</w:t>
      </w:r>
    </w:p>
    <w:p w14:paraId="116F648E" w14:textId="77777777" w:rsidR="00416FF7" w:rsidRPr="001B3443" w:rsidRDefault="00416FF7" w:rsidP="00416FF7">
      <w:pPr>
        <w:ind w:left="720" w:hanging="720"/>
        <w:contextualSpacing/>
        <w:rPr>
          <w:bCs/>
        </w:rPr>
      </w:pPr>
      <w:r>
        <w:rPr>
          <w:bCs/>
        </w:rPr>
        <w:t>2018</w:t>
      </w:r>
      <w:r>
        <w:rPr>
          <w:bCs/>
        </w:rPr>
        <w:tab/>
      </w:r>
      <w:r w:rsidRPr="001B3443">
        <w:rPr>
          <w:b/>
          <w:bCs/>
        </w:rPr>
        <w:t>Martinson, H</w:t>
      </w:r>
      <w:r w:rsidRPr="001B3443">
        <w:rPr>
          <w:bCs/>
        </w:rPr>
        <w:t>, and MJ Raupp. Experimental tests of oviposition constraints for the brown marmorated sink bug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on nursery trees. Entomological Society of America, </w:t>
      </w:r>
      <w:r w:rsidRPr="001B3443">
        <w:rPr>
          <w:bCs/>
        </w:rPr>
        <w:lastRenderedPageBreak/>
        <w:t>the Entomological Society of Canada, and the Entomological Society of British Columbia Joint Annual Meeting. Vancouver, British Columbia, Canada.</w:t>
      </w:r>
    </w:p>
    <w:p w14:paraId="79716384" w14:textId="77777777" w:rsidR="00416FF7" w:rsidRDefault="00416FF7" w:rsidP="00416FF7">
      <w:pPr>
        <w:ind w:left="720" w:hanging="720"/>
        <w:contextualSpacing/>
        <w:rPr>
          <w:bCs/>
        </w:rPr>
      </w:pPr>
      <w:r>
        <w:rPr>
          <w:bCs/>
        </w:rPr>
        <w:t>2018</w:t>
      </w:r>
      <w:r>
        <w:rPr>
          <w:bCs/>
        </w:rPr>
        <w:tab/>
      </w:r>
      <w:r w:rsidRPr="001B3443">
        <w:rPr>
          <w:bCs/>
        </w:rPr>
        <w:t xml:space="preserve">Raupp, MJ, and </w:t>
      </w:r>
      <w:r w:rsidRPr="001B3443">
        <w:rPr>
          <w:b/>
          <w:bCs/>
        </w:rPr>
        <w:t>H Martinson</w:t>
      </w:r>
      <w:r>
        <w:rPr>
          <w:bCs/>
        </w:rPr>
        <w:t>.</w:t>
      </w:r>
      <w:r w:rsidRPr="001B3443">
        <w:rPr>
          <w:bCs/>
        </w:rPr>
        <w:t xml:space="preserve"> Effects of environmental conditions on evasive behaviors of periodical cicadas, </w:t>
      </w:r>
      <w:proofErr w:type="spellStart"/>
      <w:r w:rsidRPr="001B3443">
        <w:rPr>
          <w:bCs/>
          <w:i/>
        </w:rPr>
        <w:t>Magicicada</w:t>
      </w:r>
      <w:proofErr w:type="spellEnd"/>
      <w:r w:rsidRPr="001B3443">
        <w:rPr>
          <w:bCs/>
          <w:i/>
        </w:rPr>
        <w:t xml:space="preserve"> </w:t>
      </w:r>
      <w:proofErr w:type="spellStart"/>
      <w:r w:rsidRPr="001B3443">
        <w:rPr>
          <w:bCs/>
          <w:i/>
        </w:rPr>
        <w:t>septendecim</w:t>
      </w:r>
      <w:proofErr w:type="spellEnd"/>
      <w:r w:rsidRPr="001B3443">
        <w:rPr>
          <w:bCs/>
        </w:rPr>
        <w:t xml:space="preserve"> and </w:t>
      </w:r>
      <w:r w:rsidRPr="001B3443">
        <w:rPr>
          <w:bCs/>
          <w:i/>
        </w:rPr>
        <w:t xml:space="preserve">M. </w:t>
      </w:r>
      <w:proofErr w:type="spellStart"/>
      <w:r w:rsidRPr="001B3443">
        <w:rPr>
          <w:bCs/>
          <w:i/>
        </w:rPr>
        <w:t>cassini</w:t>
      </w:r>
      <w:proofErr w:type="spellEnd"/>
      <w:r w:rsidRPr="001B3443">
        <w:rPr>
          <w:bCs/>
        </w:rPr>
        <w:t>: Drop, fly, or die. Entomological Society of America, the Entomological Society of Canada, and the Entomological Society of British Columbia Joint Annual Meeting. Vancouver, British Columbia, Canada.</w:t>
      </w:r>
    </w:p>
    <w:p w14:paraId="0E03A72F" w14:textId="0C2DE637" w:rsidR="00416FF7" w:rsidRDefault="00416FF7" w:rsidP="00416FF7">
      <w:pPr>
        <w:ind w:left="720" w:hanging="720"/>
        <w:contextualSpacing/>
        <w:rPr>
          <w:bCs/>
        </w:rPr>
      </w:pPr>
      <w:r>
        <w:rPr>
          <w:bCs/>
        </w:rPr>
        <w:t>2018</w:t>
      </w:r>
      <w:r>
        <w:rPr>
          <w:bCs/>
        </w:rPr>
        <w:tab/>
      </w:r>
      <w:r w:rsidRPr="001B3443">
        <w:rPr>
          <w:bCs/>
        </w:rPr>
        <w:t xml:space="preserve">Sadler, M*, </w:t>
      </w:r>
      <w:r w:rsidRPr="001B3443">
        <w:rPr>
          <w:b/>
          <w:bCs/>
        </w:rPr>
        <w:t>H Martinson</w:t>
      </w:r>
      <w:r w:rsidRPr="001B3443">
        <w:rPr>
          <w:bCs/>
        </w:rPr>
        <w:t>, and D Ferraris</w:t>
      </w:r>
      <w:r>
        <w:rPr>
          <w:bCs/>
        </w:rPr>
        <w:t>.</w:t>
      </w:r>
      <w:r w:rsidRPr="001B3443">
        <w:rPr>
          <w:bCs/>
        </w:rPr>
        <w:t xml:space="preserve"> Eau de corpse: Volatile organic compounds and their attractiveness to flesh- and fly-eating beetles. Poster presented at the University of Maryland, Baltimore County Undergraduate Research Symposium in </w:t>
      </w:r>
      <w:proofErr w:type="gramStart"/>
      <w:r w:rsidRPr="001B3443">
        <w:rPr>
          <w:bCs/>
        </w:rPr>
        <w:t>the Chemical</w:t>
      </w:r>
      <w:proofErr w:type="gramEnd"/>
      <w:r w:rsidRPr="001B3443">
        <w:rPr>
          <w:bCs/>
        </w:rPr>
        <w:t xml:space="preserve"> and Biological Sciences. Baltimore, MD.</w:t>
      </w:r>
    </w:p>
    <w:p w14:paraId="3D315CAA" w14:textId="77777777" w:rsidR="00416FF7" w:rsidRDefault="00416FF7" w:rsidP="00416FF7">
      <w:pPr>
        <w:ind w:left="720" w:hanging="720"/>
        <w:contextualSpacing/>
        <w:rPr>
          <w:bCs/>
        </w:rPr>
      </w:pPr>
      <w:r>
        <w:rPr>
          <w:bCs/>
        </w:rPr>
        <w:t>2018</w:t>
      </w:r>
      <w:r>
        <w:rPr>
          <w:bCs/>
        </w:rPr>
        <w:tab/>
      </w:r>
      <w:r w:rsidRPr="001B3443">
        <w:rPr>
          <w:bCs/>
        </w:rPr>
        <w:t xml:space="preserve">Cuzco, K*, and </w:t>
      </w:r>
      <w:r w:rsidRPr="001B3443">
        <w:rPr>
          <w:b/>
          <w:bCs/>
        </w:rPr>
        <w:t>H Martinson</w:t>
      </w:r>
      <w:r>
        <w:rPr>
          <w:bCs/>
        </w:rPr>
        <w:t>.</w:t>
      </w:r>
      <w:r w:rsidRPr="001B3443">
        <w:rPr>
          <w:bCs/>
        </w:rPr>
        <w:t xml:space="preserve"> Influences of deer on the soil seed bank: a comparison of methods. Poster presented at the Summer Research Showcase at McDaniel College. Westminster, MD.</w:t>
      </w:r>
    </w:p>
    <w:p w14:paraId="29BCAE24" w14:textId="77777777" w:rsidR="00416FF7" w:rsidRDefault="00416FF7" w:rsidP="00416FF7">
      <w:pPr>
        <w:ind w:left="720" w:hanging="720"/>
        <w:contextualSpacing/>
        <w:rPr>
          <w:bCs/>
        </w:rPr>
      </w:pPr>
      <w:r>
        <w:rPr>
          <w:bCs/>
        </w:rPr>
        <w:t>2018</w:t>
      </w:r>
      <w:r>
        <w:rPr>
          <w:bCs/>
        </w:rPr>
        <w:tab/>
      </w:r>
      <w:r w:rsidRPr="001B3443">
        <w:rPr>
          <w:bCs/>
        </w:rPr>
        <w:t xml:space="preserve">Sadler, M*, </w:t>
      </w:r>
      <w:r w:rsidRPr="001B3443">
        <w:rPr>
          <w:b/>
          <w:bCs/>
        </w:rPr>
        <w:t>H Martinson</w:t>
      </w:r>
      <w:r w:rsidRPr="001B3443">
        <w:rPr>
          <w:bCs/>
        </w:rPr>
        <w:t>, and D Ferraris</w:t>
      </w:r>
      <w:r>
        <w:rPr>
          <w:bCs/>
        </w:rPr>
        <w:t>.</w:t>
      </w:r>
      <w:r w:rsidRPr="001B3443">
        <w:rPr>
          <w:bCs/>
        </w:rPr>
        <w:t xml:space="preserve"> Eau de Corpse: Volatile Organic Compounds and Their Attractiveness to Flesh- and Fly-Eating Beetles. Poster presented at the Summer Research Showcase at McDaniel College. Westminster, MD.</w:t>
      </w:r>
    </w:p>
    <w:p w14:paraId="46716063" w14:textId="77777777" w:rsidR="00416FF7" w:rsidRDefault="00416FF7" w:rsidP="00416FF7">
      <w:pPr>
        <w:ind w:left="720" w:hanging="720"/>
        <w:contextualSpacing/>
        <w:rPr>
          <w:bCs/>
        </w:rPr>
      </w:pPr>
      <w:r>
        <w:rPr>
          <w:bCs/>
        </w:rPr>
        <w:t>2018</w:t>
      </w:r>
      <w:r>
        <w:rPr>
          <w:bCs/>
        </w:rPr>
        <w:tab/>
      </w:r>
      <w:r w:rsidRPr="001B3443">
        <w:rPr>
          <w:bCs/>
        </w:rPr>
        <w:t xml:space="preserve">Witherow, C*, and </w:t>
      </w:r>
      <w:r w:rsidRPr="001B3443">
        <w:rPr>
          <w:b/>
          <w:bCs/>
        </w:rPr>
        <w:t>H Martinson</w:t>
      </w:r>
      <w:r>
        <w:rPr>
          <w:bCs/>
        </w:rPr>
        <w:t>.</w:t>
      </w:r>
      <w:r w:rsidRPr="001B3443">
        <w:rPr>
          <w:bCs/>
        </w:rPr>
        <w:t xml:space="preserve"> Effects of deer exclusion on the diversity of plants and arthropods. Poster presented at the Summer Research Showcase at McDaniel College. Westminster, MD.</w:t>
      </w:r>
    </w:p>
    <w:p w14:paraId="068B907B" w14:textId="387B545B" w:rsidR="00416FF7" w:rsidRDefault="00416FF7" w:rsidP="00416FF7">
      <w:pPr>
        <w:ind w:left="720" w:hanging="720"/>
        <w:contextualSpacing/>
        <w:rPr>
          <w:bCs/>
        </w:rPr>
      </w:pPr>
      <w:r>
        <w:rPr>
          <w:bCs/>
        </w:rPr>
        <w:t>2018</w:t>
      </w:r>
      <w:r>
        <w:rPr>
          <w:bCs/>
        </w:rPr>
        <w:tab/>
      </w:r>
      <w:r w:rsidRPr="001B3443">
        <w:rPr>
          <w:bCs/>
        </w:rPr>
        <w:t xml:space="preserve">Wixted, E*, and </w:t>
      </w:r>
      <w:r w:rsidRPr="001B3443">
        <w:rPr>
          <w:b/>
          <w:bCs/>
        </w:rPr>
        <w:t>H Martinson</w:t>
      </w:r>
      <w:r>
        <w:rPr>
          <w:bCs/>
        </w:rPr>
        <w:t>.</w:t>
      </w:r>
      <w:r w:rsidRPr="001B3443">
        <w:rPr>
          <w:bCs/>
        </w:rPr>
        <w:t xml:space="preserve"> Effects of experimental deer exclusion on pollinator-plant interactions. Poster presented at the Summer Research Showcase at McDaniel College. Westminster, MD.</w:t>
      </w:r>
    </w:p>
    <w:p w14:paraId="33328258" w14:textId="4E93BE41" w:rsidR="00416FF7" w:rsidRDefault="00416FF7" w:rsidP="00416FF7">
      <w:pPr>
        <w:ind w:left="720" w:hanging="720"/>
        <w:contextualSpacing/>
        <w:rPr>
          <w:bCs/>
        </w:rPr>
      </w:pPr>
      <w:r>
        <w:rPr>
          <w:bCs/>
        </w:rPr>
        <w:t>2018</w:t>
      </w:r>
      <w:r>
        <w:rPr>
          <w:bCs/>
        </w:rPr>
        <w:tab/>
      </w:r>
      <w:r w:rsidRPr="001B3443">
        <w:rPr>
          <w:bCs/>
        </w:rPr>
        <w:t xml:space="preserve">Staab, K, J Scullion, and </w:t>
      </w:r>
      <w:r w:rsidRPr="001B3443">
        <w:rPr>
          <w:b/>
          <w:bCs/>
        </w:rPr>
        <w:t>H Martinson</w:t>
      </w:r>
      <w:r>
        <w:rPr>
          <w:bCs/>
        </w:rPr>
        <w:t>.</w:t>
      </w:r>
      <w:r w:rsidRPr="001B3443">
        <w:rPr>
          <w:bCs/>
        </w:rPr>
        <w:t xml:space="preserve"> A framework to incorporate authentic research on habitat health in the undergraduate classroom. Council on Undergraduate Research Conference. Arlington, VA.</w:t>
      </w:r>
    </w:p>
    <w:p w14:paraId="33BF44A2" w14:textId="77777777" w:rsidR="00416FF7" w:rsidRPr="001B3443" w:rsidRDefault="00416FF7" w:rsidP="00416FF7">
      <w:pPr>
        <w:ind w:left="720" w:hanging="720"/>
        <w:contextualSpacing/>
        <w:rPr>
          <w:bCs/>
        </w:rPr>
      </w:pPr>
      <w:r>
        <w:rPr>
          <w:bCs/>
        </w:rPr>
        <w:t>2017</w:t>
      </w:r>
      <w:r>
        <w:rPr>
          <w:bCs/>
        </w:rPr>
        <w:tab/>
      </w:r>
      <w:r w:rsidRPr="001B3443">
        <w:rPr>
          <w:bCs/>
        </w:rPr>
        <w:t xml:space="preserve">Wixted, E*, and </w:t>
      </w:r>
      <w:r w:rsidRPr="001B3443">
        <w:rPr>
          <w:b/>
          <w:bCs/>
        </w:rPr>
        <w:t>H Martinson</w:t>
      </w:r>
      <w:r w:rsidRPr="0088602A">
        <w:rPr>
          <w:bCs/>
        </w:rPr>
        <w:t>.</w:t>
      </w:r>
      <w:r w:rsidRPr="001B3443">
        <w:rPr>
          <w:bCs/>
        </w:rPr>
        <w:t xml:space="preserve"> Insect-plant interactions in a successional field after experimental deer exclusion. Poster presented at the Summer Research Showcase at McDaniel College. Westminster, MD.</w:t>
      </w:r>
    </w:p>
    <w:p w14:paraId="4BB8CC73" w14:textId="727A815A" w:rsidR="00416FF7" w:rsidRDefault="00416FF7" w:rsidP="00416FF7">
      <w:pPr>
        <w:ind w:left="720" w:hanging="720"/>
        <w:contextualSpacing/>
        <w:rPr>
          <w:bCs/>
        </w:rPr>
      </w:pPr>
      <w:r>
        <w:rPr>
          <w:bCs/>
        </w:rPr>
        <w:t>2017</w:t>
      </w:r>
      <w:r>
        <w:rPr>
          <w:bCs/>
        </w:rPr>
        <w:tab/>
      </w:r>
      <w:r w:rsidRPr="001B3443">
        <w:rPr>
          <w:bCs/>
        </w:rPr>
        <w:t xml:space="preserve">Minch, R*, and </w:t>
      </w:r>
      <w:r w:rsidRPr="001B3443">
        <w:rPr>
          <w:b/>
          <w:bCs/>
        </w:rPr>
        <w:t>H Martinson</w:t>
      </w:r>
      <w:r>
        <w:rPr>
          <w:bCs/>
        </w:rPr>
        <w:t>.</w:t>
      </w:r>
      <w:r w:rsidRPr="001B3443">
        <w:rPr>
          <w:bCs/>
        </w:rPr>
        <w:t xml:space="preserve"> Ground arthropods as ecological indicators: Assessing the effects of white-tailed deer in a successional field. Poster presented at the Summer Research Showcase at McDaniel College. Westminster, MD.</w:t>
      </w:r>
    </w:p>
    <w:p w14:paraId="0B882A34" w14:textId="09E3CA8C" w:rsidR="00416FF7" w:rsidRDefault="00416FF7" w:rsidP="00416FF7">
      <w:pPr>
        <w:ind w:left="720" w:hanging="720"/>
        <w:contextualSpacing/>
        <w:rPr>
          <w:bCs/>
        </w:rPr>
      </w:pPr>
      <w:r>
        <w:rPr>
          <w:bCs/>
        </w:rPr>
        <w:t>2017</w:t>
      </w:r>
      <w:r>
        <w:rPr>
          <w:bCs/>
        </w:rPr>
        <w:tab/>
      </w:r>
      <w:r w:rsidRPr="001B3443">
        <w:rPr>
          <w:bCs/>
        </w:rPr>
        <w:t xml:space="preserve">Swartz, J*, M Lyons*, A Palma*, A Parker*, and </w:t>
      </w:r>
      <w:r w:rsidRPr="001B3443">
        <w:rPr>
          <w:b/>
          <w:bCs/>
        </w:rPr>
        <w:t>H Martinson</w:t>
      </w:r>
      <w:r>
        <w:rPr>
          <w:bCs/>
        </w:rPr>
        <w:t>.</w:t>
      </w:r>
      <w:r w:rsidRPr="001B3443">
        <w:rPr>
          <w:bCs/>
        </w:rPr>
        <w:t xml:space="preserve"> Plant diversity in a headwater stream as a potential indicator of stream health. Poster presented at the Maryland Water Monitoring Council Annual Conference. North Linthicum, MD.</w:t>
      </w:r>
    </w:p>
    <w:p w14:paraId="01C7B8E1" w14:textId="77777777" w:rsidR="00416FF7" w:rsidRPr="001B3443" w:rsidRDefault="00416FF7" w:rsidP="00416FF7">
      <w:pPr>
        <w:ind w:left="720" w:hanging="720"/>
        <w:contextualSpacing/>
        <w:rPr>
          <w:bCs/>
        </w:rPr>
      </w:pPr>
      <w:r w:rsidRPr="002835BA">
        <w:t>2017</w:t>
      </w:r>
      <w:r w:rsidRPr="002835BA">
        <w:tab/>
      </w:r>
      <w:r w:rsidRPr="001B3443">
        <w:rPr>
          <w:b/>
          <w:bCs/>
        </w:rPr>
        <w:t>Martinson, H</w:t>
      </w:r>
      <w:r w:rsidRPr="001B3443">
        <w:rPr>
          <w:bCs/>
        </w:rPr>
        <w:t>, C Taylor, C McMullen, C Sargent, K Rane, E Bergmann, D Venugopal, P Shrewsbury, and MJ Raupp</w:t>
      </w:r>
      <w:r>
        <w:rPr>
          <w:bCs/>
        </w:rPr>
        <w:t xml:space="preserve">. </w:t>
      </w:r>
      <w:r w:rsidRPr="001B3443">
        <w:rPr>
          <w:bCs/>
        </w:rPr>
        <w:t>Lurking in the trees: Experimental tests of oviposition constraints and potential damage of an invasive stink bug on nursery trees. Ecological Society of America National Meeting. Portland, OR.</w:t>
      </w:r>
    </w:p>
    <w:p w14:paraId="660C34C0" w14:textId="6A9D54DA" w:rsidR="00416FF7" w:rsidRPr="001B3443" w:rsidRDefault="00416FF7" w:rsidP="00416FF7">
      <w:pPr>
        <w:ind w:left="720" w:hanging="720"/>
        <w:contextualSpacing/>
        <w:rPr>
          <w:bCs/>
        </w:rPr>
      </w:pPr>
      <w:r w:rsidRPr="002835BA">
        <w:t>2016</w:t>
      </w:r>
      <w:r w:rsidRPr="002835BA">
        <w:tab/>
      </w:r>
      <w:r w:rsidRPr="001B3443">
        <w:rPr>
          <w:b/>
          <w:bCs/>
        </w:rPr>
        <w:t>Martinson, H</w:t>
      </w:r>
      <w:r w:rsidRPr="001B3443">
        <w:rPr>
          <w:bCs/>
        </w:rPr>
        <w:t>, and MJ Raupp</w:t>
      </w:r>
      <w:r>
        <w:rPr>
          <w:bCs/>
        </w:rPr>
        <w:t>.</w:t>
      </w:r>
      <w:r w:rsidRPr="001B3443">
        <w:rPr>
          <w:bCs/>
        </w:rPr>
        <w:t xml:space="preserve"> A tale of two studies of cities: Synthesizing arthropod responses to urbanization with complementary meta-analyses. Contributed paper in the session, “Urban entomology in a changing environment: Unique challenges.” XXV International Congress of Entomology. Orlando, FL.</w:t>
      </w:r>
    </w:p>
    <w:p w14:paraId="7D509F9C" w14:textId="2F6C584D" w:rsidR="00416FF7" w:rsidRDefault="00416FF7" w:rsidP="00416FF7">
      <w:pPr>
        <w:ind w:left="720" w:hanging="720"/>
        <w:contextualSpacing/>
        <w:rPr>
          <w:bCs/>
        </w:rPr>
      </w:pPr>
      <w:r>
        <w:rPr>
          <w:bCs/>
        </w:rPr>
        <w:t>2016</w:t>
      </w:r>
      <w:r>
        <w:rPr>
          <w:bCs/>
        </w:rPr>
        <w:tab/>
      </w:r>
      <w:r w:rsidRPr="001B3443">
        <w:rPr>
          <w:bCs/>
        </w:rPr>
        <w:t xml:space="preserve">Cullum, J, C Berg, MJ Raupp, PM Shrewsbury, PD Venugopal, </w:t>
      </w:r>
      <w:r w:rsidRPr="001B3443">
        <w:rPr>
          <w:b/>
          <w:bCs/>
        </w:rPr>
        <w:t>H Martinson</w:t>
      </w:r>
      <w:r w:rsidRPr="001B3443">
        <w:rPr>
          <w:bCs/>
        </w:rPr>
        <w:t xml:space="preserve">, and TC </w:t>
      </w:r>
      <w:proofErr w:type="spellStart"/>
      <w:r w:rsidRPr="001B3443">
        <w:rPr>
          <w:bCs/>
        </w:rPr>
        <w:t>Leskey</w:t>
      </w:r>
      <w:proofErr w:type="spellEnd"/>
      <w:r>
        <w:rPr>
          <w:bCs/>
        </w:rPr>
        <w:t>.</w:t>
      </w:r>
      <w:r w:rsidRPr="001B3443">
        <w:rPr>
          <w:bCs/>
        </w:rPr>
        <w:t xml:space="preserve"> Influence of elevation on dispersal behavior of brown marmorated stink </w:t>
      </w:r>
      <w:proofErr w:type="gramStart"/>
      <w:r w:rsidRPr="001B3443">
        <w:rPr>
          <w:bCs/>
        </w:rPr>
        <w:t>bug</w:t>
      </w:r>
      <w:proofErr w:type="gramEnd"/>
      <w:r w:rsidRPr="001B3443">
        <w:rPr>
          <w:bCs/>
        </w:rPr>
        <w:t xml:space="preserve">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seeking overwintering sites. Contributed paper in the session, “Agricultural and forest entomology: Hemipteran pests.” XXV International Congress of Entomology. Orlando, FL.</w:t>
      </w:r>
    </w:p>
    <w:p w14:paraId="1908302A" w14:textId="77777777" w:rsidR="00416FF7" w:rsidRDefault="00416FF7" w:rsidP="00416FF7">
      <w:pPr>
        <w:ind w:left="720" w:hanging="720"/>
        <w:contextualSpacing/>
        <w:rPr>
          <w:bCs/>
        </w:rPr>
      </w:pPr>
      <w:r>
        <w:rPr>
          <w:bCs/>
        </w:rPr>
        <w:lastRenderedPageBreak/>
        <w:t>2016</w:t>
      </w:r>
      <w:r>
        <w:rPr>
          <w:bCs/>
        </w:rPr>
        <w:tab/>
      </w:r>
      <w:r w:rsidRPr="001B3443">
        <w:rPr>
          <w:bCs/>
        </w:rPr>
        <w:t xml:space="preserve">Raupp, MJ, </w:t>
      </w:r>
      <w:r w:rsidRPr="001B3443">
        <w:rPr>
          <w:b/>
          <w:bCs/>
        </w:rPr>
        <w:t>H Martinson</w:t>
      </w:r>
      <w:r w:rsidRPr="001B3443">
        <w:rPr>
          <w:bCs/>
        </w:rPr>
        <w:t>, PD Venugopal, EJ Bergmann, PM Shrewsbury</w:t>
      </w:r>
      <w:r>
        <w:rPr>
          <w:bCs/>
        </w:rPr>
        <w:t>.</w:t>
      </w:r>
      <w:r w:rsidRPr="001B3443">
        <w:rPr>
          <w:bCs/>
        </w:rPr>
        <w:t xml:space="preserve"> When generalists specialize: Patterns of host utilization by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in the invaded range. Invited paper in the symposium, “Impact of native and invasive alien true bug species in </w:t>
      </w:r>
      <w:proofErr w:type="spellStart"/>
      <w:r w:rsidRPr="001B3443">
        <w:rPr>
          <w:bCs/>
        </w:rPr>
        <w:t>agro</w:t>
      </w:r>
      <w:proofErr w:type="spellEnd"/>
      <w:r w:rsidRPr="001B3443">
        <w:rPr>
          <w:bCs/>
        </w:rPr>
        <w:t>-ecosystems: Range expansion, pest status, and control tactics.” XXV International Congress of Entomology. Orlando, FL.</w:t>
      </w:r>
    </w:p>
    <w:p w14:paraId="6A2C84E9" w14:textId="77777777" w:rsidR="00416FF7" w:rsidRPr="001B3443" w:rsidRDefault="00416FF7" w:rsidP="00416FF7">
      <w:pPr>
        <w:ind w:left="720" w:hanging="720"/>
        <w:contextualSpacing/>
        <w:rPr>
          <w:bCs/>
        </w:rPr>
      </w:pPr>
      <w:r>
        <w:t>2015</w:t>
      </w:r>
      <w:r>
        <w:tab/>
      </w:r>
      <w:r w:rsidRPr="001B3443">
        <w:rPr>
          <w:b/>
          <w:bCs/>
        </w:rPr>
        <w:t>Martinson, H</w:t>
      </w:r>
      <w:r w:rsidRPr="001B3443">
        <w:rPr>
          <w:bCs/>
        </w:rPr>
        <w:t>, D Venugopal, E Bergmann, P Shrewsbury, and M Raupp</w:t>
      </w:r>
      <w:r>
        <w:rPr>
          <w:bCs/>
        </w:rPr>
        <w:t>.</w:t>
      </w:r>
      <w:r w:rsidRPr="001B3443">
        <w:rPr>
          <w:bCs/>
        </w:rPr>
        <w:t xml:space="preserve"> A specialized generalist: Resource availability and edge effects constrain the host plants used by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in nurseries. Poster presented at the Brown Marmorated Stink Bug USDA NIFA SCRI Project Stakeholder Advisory Panel Meeting. Kearneysville, WV.</w:t>
      </w:r>
    </w:p>
    <w:p w14:paraId="48F3CDB0" w14:textId="77777777" w:rsidR="00416FF7" w:rsidRPr="001B3443" w:rsidRDefault="00416FF7" w:rsidP="00416FF7">
      <w:pPr>
        <w:ind w:left="720" w:hanging="720"/>
        <w:contextualSpacing/>
        <w:rPr>
          <w:bCs/>
        </w:rPr>
      </w:pPr>
      <w:r>
        <w:t>2015</w:t>
      </w:r>
      <w:r>
        <w:tab/>
      </w:r>
      <w:r w:rsidRPr="001B3443">
        <w:rPr>
          <w:b/>
          <w:bCs/>
        </w:rPr>
        <w:t>Martinson, H</w:t>
      </w:r>
      <w:r w:rsidRPr="001B3443">
        <w:rPr>
          <w:bCs/>
        </w:rPr>
        <w:t>, PD Venugopal, E Bergmann, P Shrewsbury, M Raupp</w:t>
      </w:r>
      <w:r>
        <w:rPr>
          <w:bCs/>
        </w:rPr>
        <w:t>.</w:t>
      </w:r>
      <w:r w:rsidRPr="001B3443">
        <w:rPr>
          <w:bCs/>
        </w:rPr>
        <w:t xml:space="preserve"> Drivers of host </w:t>
      </w:r>
      <w:proofErr w:type="gramStart"/>
      <w:r w:rsidRPr="001B3443">
        <w:rPr>
          <w:bCs/>
        </w:rPr>
        <w:t>plant</w:t>
      </w:r>
      <w:proofErr w:type="gramEnd"/>
      <w:r w:rsidRPr="001B3443">
        <w:rPr>
          <w:bCs/>
        </w:rPr>
        <w:t xml:space="preserve"> use for invasive stink bugs in heterogeneous habitats. Ecological Society of America National Meeting. Baltimore, MD.</w:t>
      </w:r>
    </w:p>
    <w:p w14:paraId="4C26BA1E" w14:textId="77777777" w:rsidR="00416FF7" w:rsidRPr="001B3443" w:rsidRDefault="00416FF7" w:rsidP="00416FF7">
      <w:pPr>
        <w:ind w:left="720" w:hanging="720"/>
        <w:contextualSpacing/>
        <w:rPr>
          <w:bCs/>
        </w:rPr>
      </w:pPr>
      <w:r>
        <w:rPr>
          <w:bCs/>
        </w:rPr>
        <w:t>2015</w:t>
      </w:r>
      <w:r>
        <w:rPr>
          <w:bCs/>
        </w:rPr>
        <w:tab/>
      </w:r>
      <w:r w:rsidRPr="001B3443">
        <w:rPr>
          <w:bCs/>
        </w:rPr>
        <w:t xml:space="preserve">Shrewsbury, P, M Raupp, </w:t>
      </w:r>
      <w:r w:rsidRPr="001B3443">
        <w:rPr>
          <w:b/>
          <w:bCs/>
        </w:rPr>
        <w:t>H Martinson</w:t>
      </w:r>
      <w:r w:rsidRPr="001B3443">
        <w:rPr>
          <w:bCs/>
        </w:rPr>
        <w:t>, D Venugopal, E Bergmann</w:t>
      </w:r>
      <w:r>
        <w:rPr>
          <w:bCs/>
        </w:rPr>
        <w:t>.</w:t>
      </w:r>
      <w:r w:rsidRPr="001B3443">
        <w:rPr>
          <w:bCs/>
        </w:rPr>
        <w:t xml:space="preserve"> Designing stink bug-free landscapes. Brown Marmorated Stink Bug Working Group Meeting. College Park, MD.</w:t>
      </w:r>
    </w:p>
    <w:p w14:paraId="04BF014B" w14:textId="77777777" w:rsidR="00416FF7" w:rsidRPr="001B3443" w:rsidRDefault="00416FF7" w:rsidP="00416FF7">
      <w:pPr>
        <w:ind w:left="720" w:hanging="720"/>
        <w:contextualSpacing/>
        <w:rPr>
          <w:bCs/>
        </w:rPr>
      </w:pPr>
      <w:r>
        <w:rPr>
          <w:bCs/>
        </w:rPr>
        <w:t>2015</w:t>
      </w:r>
      <w:r>
        <w:rPr>
          <w:bCs/>
        </w:rPr>
        <w:tab/>
      </w:r>
      <w:r w:rsidRPr="001B3443">
        <w:rPr>
          <w:bCs/>
        </w:rPr>
        <w:t xml:space="preserve">Venugopal, D, </w:t>
      </w:r>
      <w:r w:rsidRPr="001B3443">
        <w:rPr>
          <w:b/>
          <w:bCs/>
        </w:rPr>
        <w:t>H Martinson</w:t>
      </w:r>
      <w:r w:rsidRPr="001B3443">
        <w:rPr>
          <w:bCs/>
        </w:rPr>
        <w:t>, P Shrewsbury, M Raupp</w:t>
      </w:r>
      <w:r>
        <w:rPr>
          <w:bCs/>
        </w:rPr>
        <w:t>.</w:t>
      </w:r>
      <w:r w:rsidRPr="001B3443">
        <w:rPr>
          <w:bCs/>
        </w:rPr>
        <w:t xml:space="preserve"> Abundance patterns of the invasive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in adjacent tree nurseries and field crops. Entomological Society of America Eastern Branch Meeting. Rehoboth Beach, DE.</w:t>
      </w:r>
    </w:p>
    <w:p w14:paraId="2EA15F68" w14:textId="77777777" w:rsidR="00416FF7" w:rsidRPr="001B3443" w:rsidRDefault="00416FF7" w:rsidP="00416FF7">
      <w:pPr>
        <w:ind w:left="720" w:hanging="720"/>
        <w:contextualSpacing/>
        <w:rPr>
          <w:bCs/>
        </w:rPr>
      </w:pPr>
      <w:r>
        <w:rPr>
          <w:bCs/>
        </w:rPr>
        <w:t>2014</w:t>
      </w:r>
      <w:r>
        <w:rPr>
          <w:bCs/>
        </w:rPr>
        <w:tab/>
      </w:r>
      <w:r w:rsidRPr="001B3443">
        <w:rPr>
          <w:bCs/>
        </w:rPr>
        <w:t xml:space="preserve">Raupp, MJ, EJ Bergmann, </w:t>
      </w:r>
      <w:r w:rsidRPr="001B3443">
        <w:rPr>
          <w:b/>
          <w:bCs/>
        </w:rPr>
        <w:t>HM Martinson</w:t>
      </w:r>
      <w:r>
        <w:rPr>
          <w:bCs/>
        </w:rPr>
        <w:t xml:space="preserve">. </w:t>
      </w:r>
      <w:r w:rsidRPr="001B3443">
        <w:rPr>
          <w:bCs/>
        </w:rPr>
        <w:t>Designing the dreaded brown marmorated stink bug out of residential landscapes. Invited presentation in the symposium, “New Horizons in Ornamental IPM.” Entomological Society of America National Meeting. Portland, OR.</w:t>
      </w:r>
    </w:p>
    <w:p w14:paraId="7FD5E55B" w14:textId="77777777" w:rsidR="00416FF7" w:rsidRPr="001B3443" w:rsidRDefault="00416FF7" w:rsidP="00416FF7">
      <w:pPr>
        <w:ind w:left="720" w:hanging="720"/>
        <w:contextualSpacing/>
        <w:rPr>
          <w:bCs/>
        </w:rPr>
      </w:pPr>
      <w:r w:rsidRPr="0088602A">
        <w:t>2014</w:t>
      </w:r>
      <w:r w:rsidRPr="0088602A">
        <w:tab/>
      </w:r>
      <w:r w:rsidRPr="001B3443">
        <w:rPr>
          <w:b/>
          <w:bCs/>
        </w:rPr>
        <w:t>Martinson, HM</w:t>
      </w:r>
      <w:r w:rsidRPr="001B3443">
        <w:rPr>
          <w:bCs/>
        </w:rPr>
        <w:t>, E Bergmann, PD Venugopal, P Shrewsbury, M Raupp</w:t>
      </w:r>
      <w:r>
        <w:rPr>
          <w:bCs/>
        </w:rPr>
        <w:t>.</w:t>
      </w:r>
      <w:r w:rsidRPr="001B3443">
        <w:rPr>
          <w:bCs/>
        </w:rPr>
        <w:t xml:space="preserve"> Do brown marmorated stink bugs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track resources in diverse woody plant nurseries? Entomological Society of America National Meeting. Portland, OR.</w:t>
      </w:r>
    </w:p>
    <w:p w14:paraId="4BCCC653" w14:textId="77777777" w:rsidR="00416FF7" w:rsidRPr="001B3443" w:rsidRDefault="00416FF7" w:rsidP="00416FF7">
      <w:pPr>
        <w:ind w:left="720" w:hanging="720"/>
        <w:contextualSpacing/>
        <w:rPr>
          <w:bCs/>
        </w:rPr>
      </w:pPr>
      <w:r>
        <w:rPr>
          <w:bCs/>
        </w:rPr>
        <w:t>2014</w:t>
      </w:r>
      <w:r>
        <w:rPr>
          <w:bCs/>
        </w:rPr>
        <w:tab/>
      </w:r>
      <w:r w:rsidRPr="001B3443">
        <w:rPr>
          <w:bCs/>
        </w:rPr>
        <w:t xml:space="preserve">Raupp, MJ, </w:t>
      </w:r>
      <w:r w:rsidRPr="001B3443">
        <w:rPr>
          <w:b/>
          <w:bCs/>
        </w:rPr>
        <w:t>HM Martinson</w:t>
      </w:r>
      <w:r w:rsidRPr="001B3443">
        <w:rPr>
          <w:bCs/>
        </w:rPr>
        <w:t>, and PM Shrewsbury</w:t>
      </w:r>
      <w:r>
        <w:rPr>
          <w:bCs/>
        </w:rPr>
        <w:t>.</w:t>
      </w:r>
      <w:r w:rsidRPr="001B3443">
        <w:rPr>
          <w:bCs/>
        </w:rPr>
        <w:t xml:space="preserve"> From the forest to the city: How features of urbanization disrupt ecological processes of arthropods. Invited presentation in the symposium, “Conservation in the City: Ecology of Arthropods in Urban Forests and Brownfields.” </w:t>
      </w:r>
      <w:proofErr w:type="spellStart"/>
      <w:r w:rsidRPr="001B3443">
        <w:rPr>
          <w:bCs/>
        </w:rPr>
        <w:t>Xth</w:t>
      </w:r>
      <w:proofErr w:type="spellEnd"/>
      <w:r w:rsidRPr="001B3443">
        <w:rPr>
          <w:bCs/>
        </w:rPr>
        <w:t xml:space="preserve"> European Congress of Entomology. York, UK.</w:t>
      </w:r>
    </w:p>
    <w:p w14:paraId="09E13825" w14:textId="77777777" w:rsidR="00416FF7" w:rsidRPr="001B3443" w:rsidRDefault="00416FF7" w:rsidP="00416FF7">
      <w:pPr>
        <w:ind w:left="720" w:hanging="720"/>
        <w:contextualSpacing/>
        <w:rPr>
          <w:bCs/>
        </w:rPr>
      </w:pPr>
      <w:r>
        <w:rPr>
          <w:bCs/>
        </w:rPr>
        <w:t>2014</w:t>
      </w:r>
      <w:r>
        <w:rPr>
          <w:bCs/>
        </w:rPr>
        <w:tab/>
      </w:r>
      <w:r w:rsidRPr="001B3443">
        <w:rPr>
          <w:bCs/>
        </w:rPr>
        <w:t xml:space="preserve">Shrewsbury, PM, DA Herms, MJ Raupp, and </w:t>
      </w:r>
      <w:r w:rsidRPr="001B3443">
        <w:rPr>
          <w:b/>
          <w:bCs/>
        </w:rPr>
        <w:t>HM Martinson</w:t>
      </w:r>
      <w:r>
        <w:rPr>
          <w:bCs/>
        </w:rPr>
        <w:t>.</w:t>
      </w:r>
      <w:r w:rsidRPr="001B3443">
        <w:rPr>
          <w:bCs/>
        </w:rPr>
        <w:t xml:space="preserve"> Disasters by design: Destabilization of herbivorous insect populations in urban environments. Keynote presentation in the symposium, “Conservation in the City: Ecology of Arthropods in Urban Forests and Brownfields.” </w:t>
      </w:r>
      <w:proofErr w:type="spellStart"/>
      <w:r w:rsidRPr="001B3443">
        <w:rPr>
          <w:bCs/>
        </w:rPr>
        <w:t>X</w:t>
      </w:r>
      <w:r w:rsidRPr="001B3443">
        <w:rPr>
          <w:bCs/>
          <w:vertAlign w:val="superscript"/>
        </w:rPr>
        <w:t>th</w:t>
      </w:r>
      <w:proofErr w:type="spellEnd"/>
      <w:r w:rsidRPr="001B3443">
        <w:rPr>
          <w:bCs/>
        </w:rPr>
        <w:t xml:space="preserve"> European Congress of Entomology. York, UK.</w:t>
      </w:r>
    </w:p>
    <w:p w14:paraId="20339CB0" w14:textId="77777777" w:rsidR="00416FF7" w:rsidRPr="001B3443" w:rsidRDefault="00416FF7" w:rsidP="00416FF7">
      <w:pPr>
        <w:ind w:left="720" w:hanging="720"/>
        <w:contextualSpacing/>
        <w:rPr>
          <w:bCs/>
        </w:rPr>
      </w:pPr>
      <w:r>
        <w:rPr>
          <w:bCs/>
        </w:rPr>
        <w:t>2014</w:t>
      </w:r>
      <w:r>
        <w:rPr>
          <w:bCs/>
        </w:rPr>
        <w:tab/>
      </w:r>
      <w:r w:rsidRPr="001B3443">
        <w:rPr>
          <w:bCs/>
        </w:rPr>
        <w:t xml:space="preserve">Bergmann, EJ, </w:t>
      </w:r>
      <w:r w:rsidRPr="001B3443">
        <w:rPr>
          <w:b/>
          <w:bCs/>
        </w:rPr>
        <w:t>HM Martinson</w:t>
      </w:r>
      <w:r w:rsidRPr="001B3443">
        <w:rPr>
          <w:bCs/>
        </w:rPr>
        <w:t>, PM Shrewsbury, and MJ Raupp</w:t>
      </w:r>
      <w:r>
        <w:rPr>
          <w:bCs/>
        </w:rPr>
        <w:t>.</w:t>
      </w:r>
      <w:r w:rsidRPr="001B3443">
        <w:rPr>
          <w:bCs/>
        </w:rPr>
        <w:t xml:space="preserve"> Patterns of host use by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in woody plant nurseries. Entomological Society of America Eastern Branch Meeting. Williamsburg, VA.</w:t>
      </w:r>
    </w:p>
    <w:p w14:paraId="770EDD15" w14:textId="77777777" w:rsidR="00416FF7" w:rsidRPr="001B3443" w:rsidRDefault="00416FF7" w:rsidP="00416FF7">
      <w:pPr>
        <w:ind w:left="720" w:hanging="720"/>
        <w:contextualSpacing/>
        <w:rPr>
          <w:bCs/>
        </w:rPr>
      </w:pPr>
      <w:r>
        <w:rPr>
          <w:bCs/>
        </w:rPr>
        <w:t>2013</w:t>
      </w:r>
      <w:r>
        <w:rPr>
          <w:bCs/>
        </w:rPr>
        <w:tab/>
      </w:r>
      <w:r w:rsidRPr="001B3443">
        <w:rPr>
          <w:bCs/>
        </w:rPr>
        <w:t xml:space="preserve">Bergmann, EJ, </w:t>
      </w:r>
      <w:r w:rsidRPr="001B3443">
        <w:rPr>
          <w:b/>
          <w:bCs/>
        </w:rPr>
        <w:t>HM Martinson</w:t>
      </w:r>
      <w:r w:rsidRPr="001B3443">
        <w:rPr>
          <w:bCs/>
        </w:rPr>
        <w:t>, PM Shrewsbury, and MJ Raupp</w:t>
      </w:r>
      <w:r>
        <w:rPr>
          <w:bCs/>
        </w:rPr>
        <w:t xml:space="preserve">. </w:t>
      </w:r>
      <w:r w:rsidRPr="001B3443">
        <w:rPr>
          <w:bCs/>
        </w:rPr>
        <w:t xml:space="preserve">The hosts you know or the ones you don’t: Patterns of host use by </w:t>
      </w:r>
      <w:proofErr w:type="spellStart"/>
      <w:r w:rsidRPr="001B3443">
        <w:rPr>
          <w:bCs/>
          <w:i/>
        </w:rPr>
        <w:t>Halyomorpha</w:t>
      </w:r>
      <w:proofErr w:type="spellEnd"/>
      <w:r w:rsidRPr="001B3443">
        <w:rPr>
          <w:bCs/>
          <w:i/>
        </w:rPr>
        <w:t xml:space="preserve"> </w:t>
      </w:r>
      <w:proofErr w:type="spellStart"/>
      <w:r w:rsidRPr="001B3443">
        <w:rPr>
          <w:bCs/>
          <w:i/>
        </w:rPr>
        <w:t>halys</w:t>
      </w:r>
      <w:proofErr w:type="spellEnd"/>
      <w:r w:rsidRPr="001B3443">
        <w:rPr>
          <w:bCs/>
        </w:rPr>
        <w:t xml:space="preserve"> in woody plant nurseries. Entomological Society of America National Meeting. Austin, TX.</w:t>
      </w:r>
    </w:p>
    <w:p w14:paraId="104463F8" w14:textId="77777777" w:rsidR="00416FF7" w:rsidRPr="001B3443" w:rsidRDefault="00416FF7" w:rsidP="00416FF7">
      <w:pPr>
        <w:ind w:left="720" w:hanging="720"/>
        <w:contextualSpacing/>
        <w:rPr>
          <w:bCs/>
        </w:rPr>
      </w:pPr>
      <w:r>
        <w:rPr>
          <w:bCs/>
        </w:rPr>
        <w:t>2013</w:t>
      </w:r>
      <w:r>
        <w:rPr>
          <w:bCs/>
        </w:rPr>
        <w:tab/>
      </w:r>
      <w:r w:rsidRPr="001B3443">
        <w:rPr>
          <w:bCs/>
        </w:rPr>
        <w:t xml:space="preserve">Shrewsbury, PM, DW Tallamy, MJ Raupp, DE Jennings, </w:t>
      </w:r>
      <w:r w:rsidRPr="001B3443">
        <w:rPr>
          <w:b/>
          <w:bCs/>
        </w:rPr>
        <w:t>HM Martinson</w:t>
      </w:r>
      <w:r w:rsidRPr="001B3443">
        <w:rPr>
          <w:bCs/>
        </w:rPr>
        <w:t>, and EA Vodraska</w:t>
      </w:r>
      <w:r>
        <w:rPr>
          <w:bCs/>
        </w:rPr>
        <w:t>.</w:t>
      </w:r>
      <w:r w:rsidRPr="001B3443">
        <w:rPr>
          <w:bCs/>
        </w:rPr>
        <w:t xml:space="preserve"> Arthropod communities in native vs. alien urban landscapes: How do they differ? In the symposium, “Assessing the Value of Diversity in (</w:t>
      </w:r>
      <w:proofErr w:type="spellStart"/>
      <w:r w:rsidRPr="001B3443">
        <w:rPr>
          <w:bCs/>
        </w:rPr>
        <w:t>Agro</w:t>
      </w:r>
      <w:proofErr w:type="spellEnd"/>
      <w:r w:rsidRPr="001B3443">
        <w:rPr>
          <w:bCs/>
        </w:rPr>
        <w:t>)ecosystems.” Entomological Society of America Eastern Branch Annual Meeting. Lancaster, PA.</w:t>
      </w:r>
    </w:p>
    <w:p w14:paraId="2ABBE5F4" w14:textId="77777777" w:rsidR="00416FF7" w:rsidRPr="001B3443" w:rsidRDefault="00416FF7" w:rsidP="00416FF7">
      <w:pPr>
        <w:ind w:left="720" w:hanging="720"/>
        <w:contextualSpacing/>
        <w:rPr>
          <w:bCs/>
        </w:rPr>
      </w:pPr>
      <w:r>
        <w:rPr>
          <w:bCs/>
        </w:rPr>
        <w:t>2013</w:t>
      </w:r>
      <w:r>
        <w:rPr>
          <w:bCs/>
        </w:rPr>
        <w:tab/>
      </w:r>
      <w:r w:rsidRPr="001B3443">
        <w:rPr>
          <w:bCs/>
        </w:rPr>
        <w:t xml:space="preserve">Shrewsbury, PM, DW Tallamy, MJ Raupp, DE Jennings, </w:t>
      </w:r>
      <w:r w:rsidRPr="001B3443">
        <w:rPr>
          <w:b/>
          <w:bCs/>
        </w:rPr>
        <w:t>HM Martinson</w:t>
      </w:r>
      <w:r w:rsidRPr="001B3443">
        <w:rPr>
          <w:bCs/>
        </w:rPr>
        <w:t>, and EA Krause</w:t>
      </w:r>
      <w:r>
        <w:rPr>
          <w:bCs/>
        </w:rPr>
        <w:t xml:space="preserve">. </w:t>
      </w:r>
      <w:r w:rsidRPr="001B3443">
        <w:rPr>
          <w:bCs/>
        </w:rPr>
        <w:t>Arthropod communities in native vs. alien urban landscapes: How do they differ? In the session, “Pest management for an urbanizing world: Arthropod biological control in ornamental landscapes.” 4</w:t>
      </w:r>
      <w:r w:rsidRPr="001B3443">
        <w:rPr>
          <w:bCs/>
          <w:vertAlign w:val="superscript"/>
        </w:rPr>
        <w:t>th</w:t>
      </w:r>
      <w:r w:rsidRPr="001B3443">
        <w:rPr>
          <w:bCs/>
        </w:rPr>
        <w:t xml:space="preserve"> International Symposium on Biological Control of Arthropods. </w:t>
      </w:r>
      <w:proofErr w:type="spellStart"/>
      <w:r w:rsidRPr="001B3443">
        <w:rPr>
          <w:bCs/>
        </w:rPr>
        <w:t>Pucón</w:t>
      </w:r>
      <w:proofErr w:type="spellEnd"/>
      <w:r w:rsidRPr="001B3443">
        <w:rPr>
          <w:bCs/>
        </w:rPr>
        <w:t xml:space="preserve">, Chile.  </w:t>
      </w:r>
    </w:p>
    <w:p w14:paraId="057198B6" w14:textId="77777777" w:rsidR="00416FF7" w:rsidRPr="001B3443" w:rsidRDefault="00416FF7" w:rsidP="00416FF7">
      <w:pPr>
        <w:ind w:left="720" w:hanging="720"/>
        <w:contextualSpacing/>
        <w:rPr>
          <w:bCs/>
        </w:rPr>
      </w:pPr>
      <w:r w:rsidRPr="00B35212">
        <w:lastRenderedPageBreak/>
        <w:t>2013</w:t>
      </w:r>
      <w:r w:rsidRPr="00B35212">
        <w:tab/>
      </w:r>
      <w:r w:rsidRPr="001B3443">
        <w:rPr>
          <w:b/>
          <w:bCs/>
        </w:rPr>
        <w:t>Martinson, HM</w:t>
      </w:r>
      <w:r w:rsidRPr="001B3443">
        <w:rPr>
          <w:bCs/>
        </w:rPr>
        <w:t>, and MJ Raupp</w:t>
      </w:r>
      <w:r>
        <w:rPr>
          <w:bCs/>
        </w:rPr>
        <w:t>.</w:t>
      </w:r>
      <w:r w:rsidRPr="001B3443">
        <w:rPr>
          <w:bCs/>
        </w:rPr>
        <w:t xml:space="preserve"> Impacts of urbanization on ground beetle communities. Poster presentation at the 4</w:t>
      </w:r>
      <w:r w:rsidRPr="001B3443">
        <w:rPr>
          <w:bCs/>
          <w:vertAlign w:val="superscript"/>
        </w:rPr>
        <w:t>th</w:t>
      </w:r>
      <w:r w:rsidRPr="001B3443">
        <w:rPr>
          <w:bCs/>
        </w:rPr>
        <w:t xml:space="preserve"> International Symposium on Biological Control of Arthropods. </w:t>
      </w:r>
      <w:proofErr w:type="spellStart"/>
      <w:r w:rsidRPr="001B3443">
        <w:rPr>
          <w:bCs/>
        </w:rPr>
        <w:t>Pucón</w:t>
      </w:r>
      <w:proofErr w:type="spellEnd"/>
      <w:r w:rsidRPr="001B3443">
        <w:rPr>
          <w:bCs/>
        </w:rPr>
        <w:t>, Chile.</w:t>
      </w:r>
    </w:p>
    <w:p w14:paraId="71FC3423" w14:textId="77777777" w:rsidR="00416FF7" w:rsidRPr="001B3443" w:rsidRDefault="00416FF7" w:rsidP="00416FF7">
      <w:pPr>
        <w:ind w:left="720" w:hanging="720"/>
        <w:contextualSpacing/>
        <w:rPr>
          <w:bCs/>
        </w:rPr>
      </w:pPr>
      <w:r>
        <w:rPr>
          <w:bCs/>
        </w:rPr>
        <w:t>2013</w:t>
      </w:r>
      <w:r>
        <w:rPr>
          <w:bCs/>
        </w:rPr>
        <w:tab/>
      </w:r>
      <w:r w:rsidRPr="001B3443">
        <w:rPr>
          <w:bCs/>
        </w:rPr>
        <w:t xml:space="preserve">Bergmann, E, </w:t>
      </w:r>
      <w:r w:rsidRPr="001B3443">
        <w:rPr>
          <w:b/>
          <w:bCs/>
        </w:rPr>
        <w:t>H Martinson</w:t>
      </w:r>
      <w:r w:rsidRPr="001B3443">
        <w:rPr>
          <w:bCs/>
        </w:rPr>
        <w:t>, D-H Lee, K Kamminga, and M Raupp</w:t>
      </w:r>
      <w:r>
        <w:rPr>
          <w:bCs/>
        </w:rPr>
        <w:t xml:space="preserve">. </w:t>
      </w:r>
      <w:r w:rsidRPr="001B3443">
        <w:rPr>
          <w:bCs/>
        </w:rPr>
        <w:t xml:space="preserve">How patterns of movement, refugia, and woody hosts create the perfect storm for the invasive brown marmorated stink bug, </w:t>
      </w:r>
      <w:proofErr w:type="spellStart"/>
      <w:r w:rsidRPr="001B3443">
        <w:rPr>
          <w:bCs/>
          <w:i/>
          <w:iCs/>
        </w:rPr>
        <w:t>Halyomorpha</w:t>
      </w:r>
      <w:proofErr w:type="spellEnd"/>
      <w:r w:rsidRPr="001B3443">
        <w:rPr>
          <w:bCs/>
          <w:i/>
          <w:iCs/>
        </w:rPr>
        <w:t xml:space="preserve"> </w:t>
      </w:r>
      <w:proofErr w:type="spellStart"/>
      <w:r w:rsidRPr="001B3443">
        <w:rPr>
          <w:bCs/>
          <w:i/>
          <w:iCs/>
        </w:rPr>
        <w:t>halys</w:t>
      </w:r>
      <w:proofErr w:type="spellEnd"/>
      <w:r w:rsidRPr="001B3443">
        <w:rPr>
          <w:bCs/>
          <w:iCs/>
        </w:rPr>
        <w:t xml:space="preserve">. </w:t>
      </w:r>
      <w:proofErr w:type="gramStart"/>
      <w:r w:rsidRPr="001B3443">
        <w:rPr>
          <w:bCs/>
        </w:rPr>
        <w:t>24</w:t>
      </w:r>
      <w:r w:rsidRPr="001B3443">
        <w:rPr>
          <w:bCs/>
          <w:vertAlign w:val="superscript"/>
        </w:rPr>
        <w:t>nd</w:t>
      </w:r>
      <w:proofErr w:type="gramEnd"/>
      <w:r w:rsidRPr="001B3443">
        <w:rPr>
          <w:bCs/>
        </w:rPr>
        <w:t xml:space="preserve"> USDA Interagency Research Forum on Invasive Species. Annapolis, MD.</w:t>
      </w:r>
    </w:p>
    <w:p w14:paraId="7369217E" w14:textId="77777777" w:rsidR="00416FF7" w:rsidRPr="001B3443" w:rsidRDefault="00416FF7" w:rsidP="00416FF7">
      <w:pPr>
        <w:ind w:left="720" w:hanging="720"/>
        <w:contextualSpacing/>
        <w:rPr>
          <w:bCs/>
        </w:rPr>
      </w:pPr>
      <w:r>
        <w:rPr>
          <w:bCs/>
        </w:rPr>
        <w:t>2012</w:t>
      </w:r>
      <w:r>
        <w:rPr>
          <w:bCs/>
        </w:rPr>
        <w:tab/>
      </w:r>
      <w:r w:rsidRPr="001B3443">
        <w:rPr>
          <w:bCs/>
        </w:rPr>
        <w:t xml:space="preserve">Bergmann, E, </w:t>
      </w:r>
      <w:r w:rsidRPr="001B3443">
        <w:rPr>
          <w:b/>
          <w:bCs/>
        </w:rPr>
        <w:t>H Martinson</w:t>
      </w:r>
      <w:r w:rsidRPr="001B3443">
        <w:rPr>
          <w:bCs/>
        </w:rPr>
        <w:t>, and M Raupp</w:t>
      </w:r>
      <w:r>
        <w:rPr>
          <w:bCs/>
        </w:rPr>
        <w:t xml:space="preserve">. </w:t>
      </w:r>
      <w:r w:rsidRPr="001B3443">
        <w:rPr>
          <w:bCs/>
        </w:rPr>
        <w:t>Does host origin influence patterns of utilization in BMSB? Entomological Society of America National Meeting. Knoxville, TN.</w:t>
      </w:r>
    </w:p>
    <w:p w14:paraId="2336C581" w14:textId="77777777" w:rsidR="00416FF7" w:rsidRPr="001B3443" w:rsidRDefault="00416FF7" w:rsidP="00416FF7">
      <w:pPr>
        <w:ind w:left="720" w:hanging="720"/>
        <w:contextualSpacing/>
        <w:rPr>
          <w:bCs/>
        </w:rPr>
      </w:pPr>
      <w:r w:rsidRPr="008C74F2">
        <w:t>2012</w:t>
      </w:r>
      <w:r w:rsidRPr="008C74F2">
        <w:tab/>
      </w:r>
      <w:r w:rsidRPr="001B3443">
        <w:rPr>
          <w:b/>
          <w:bCs/>
        </w:rPr>
        <w:t>Martinson, H</w:t>
      </w:r>
      <w:r w:rsidRPr="001B3443">
        <w:rPr>
          <w:bCs/>
        </w:rPr>
        <w:t>, E Bergmann, and M Raupp</w:t>
      </w:r>
      <w:r>
        <w:rPr>
          <w:bCs/>
        </w:rPr>
        <w:t xml:space="preserve">. </w:t>
      </w:r>
      <w:r w:rsidRPr="001B3443">
        <w:rPr>
          <w:bCs/>
        </w:rPr>
        <w:t>Spatial patterns of brown marmorated stink bug host use in nurseries: A multi-scale analysis. Presented to the Northeast IPM Center BMSB Working Group. Winchester, VA.</w:t>
      </w:r>
    </w:p>
    <w:p w14:paraId="07439A8B" w14:textId="77777777" w:rsidR="00416FF7" w:rsidRPr="001B3443" w:rsidRDefault="00416FF7" w:rsidP="00416FF7">
      <w:pPr>
        <w:ind w:left="720" w:hanging="720"/>
        <w:contextualSpacing/>
        <w:rPr>
          <w:bCs/>
        </w:rPr>
      </w:pPr>
      <w:r w:rsidRPr="008C74F2">
        <w:t>2012</w:t>
      </w:r>
      <w:r w:rsidRPr="008C74F2">
        <w:tab/>
      </w:r>
      <w:r w:rsidRPr="001B3443">
        <w:rPr>
          <w:b/>
          <w:bCs/>
        </w:rPr>
        <w:t>Martinson, H</w:t>
      </w:r>
      <w:r w:rsidRPr="001B3443">
        <w:rPr>
          <w:bCs/>
        </w:rPr>
        <w:t>, and M Raupp</w:t>
      </w:r>
      <w:r>
        <w:rPr>
          <w:bCs/>
        </w:rPr>
        <w:t>.</w:t>
      </w:r>
      <w:r w:rsidRPr="001B3443">
        <w:rPr>
          <w:bCs/>
        </w:rPr>
        <w:t xml:space="preserve"> Urban winners and losers: A meta-analysis of the effects of urbanization on terrestrial arthropods. Ecological Society of America National Meeting. Portland, OR.</w:t>
      </w:r>
    </w:p>
    <w:p w14:paraId="478C6E35" w14:textId="77777777" w:rsidR="00416FF7" w:rsidRPr="001B3443" w:rsidRDefault="00416FF7" w:rsidP="00416FF7">
      <w:pPr>
        <w:ind w:left="720" w:hanging="720"/>
        <w:contextualSpacing/>
        <w:rPr>
          <w:bCs/>
        </w:rPr>
      </w:pPr>
      <w:r w:rsidRPr="008C74F2">
        <w:t>2012</w:t>
      </w:r>
      <w:r w:rsidRPr="008C74F2">
        <w:tab/>
      </w:r>
      <w:r w:rsidRPr="001B3443">
        <w:rPr>
          <w:b/>
          <w:bCs/>
        </w:rPr>
        <w:t>Martinson, H</w:t>
      </w:r>
      <w:r w:rsidRPr="001B3443">
        <w:rPr>
          <w:bCs/>
        </w:rPr>
        <w:t>, and M Raupp</w:t>
      </w:r>
      <w:r>
        <w:rPr>
          <w:bCs/>
        </w:rPr>
        <w:t>.</w:t>
      </w:r>
      <w:r w:rsidRPr="001B3443">
        <w:rPr>
          <w:bCs/>
        </w:rPr>
        <w:t xml:space="preserve"> The Asian invasion: Update on the emerald ash borer and the brown marmorated stink bug. 2012 Maryland Turfgrass Council Conference and Trade Show. College Park, MD.</w:t>
      </w:r>
    </w:p>
    <w:p w14:paraId="716CCB6E" w14:textId="77777777" w:rsidR="00416FF7" w:rsidRPr="001B3443" w:rsidRDefault="00416FF7" w:rsidP="00416FF7">
      <w:pPr>
        <w:ind w:left="720" w:hanging="720"/>
        <w:contextualSpacing/>
        <w:rPr>
          <w:bCs/>
        </w:rPr>
      </w:pPr>
      <w:r w:rsidRPr="00632521">
        <w:t>2011</w:t>
      </w:r>
      <w:r w:rsidRPr="00632521">
        <w:tab/>
      </w:r>
      <w:r w:rsidRPr="001B3443">
        <w:rPr>
          <w:b/>
          <w:bCs/>
        </w:rPr>
        <w:t>Martinson, H</w:t>
      </w:r>
      <w:r w:rsidRPr="001B3443">
        <w:rPr>
          <w:bCs/>
        </w:rPr>
        <w:t>, P Shrewsbury, and M Raupp</w:t>
      </w:r>
      <w:r>
        <w:rPr>
          <w:bCs/>
        </w:rPr>
        <w:t xml:space="preserve">. </w:t>
      </w:r>
      <w:r w:rsidRPr="001B3443">
        <w:rPr>
          <w:bCs/>
        </w:rPr>
        <w:t>BMSB smackdown: The use of woody plants in designing a new alien out of the residential landscape. In the symposium, “Communicating Challenges in Turfgrass &amp; Ornamental Pest Management.” Entomological Society of America National Meeting. Reno, NV.</w:t>
      </w:r>
    </w:p>
    <w:p w14:paraId="75C5358A" w14:textId="77777777" w:rsidR="00416FF7" w:rsidRPr="001B3443" w:rsidRDefault="00416FF7" w:rsidP="00416FF7">
      <w:pPr>
        <w:ind w:left="720" w:hanging="720"/>
        <w:contextualSpacing/>
        <w:rPr>
          <w:bCs/>
        </w:rPr>
      </w:pPr>
      <w:r>
        <w:rPr>
          <w:bCs/>
        </w:rPr>
        <w:t>2011</w:t>
      </w:r>
      <w:r>
        <w:rPr>
          <w:bCs/>
        </w:rPr>
        <w:tab/>
      </w:r>
      <w:r w:rsidRPr="001B3443">
        <w:rPr>
          <w:bCs/>
        </w:rPr>
        <w:t xml:space="preserve">Raupp, M, </w:t>
      </w:r>
      <w:r w:rsidRPr="001B3443">
        <w:rPr>
          <w:b/>
          <w:bCs/>
        </w:rPr>
        <w:t>H Martinson</w:t>
      </w:r>
      <w:r w:rsidRPr="001B3443">
        <w:rPr>
          <w:bCs/>
        </w:rPr>
        <w:t>, and P Shrewsbury</w:t>
      </w:r>
      <w:r>
        <w:rPr>
          <w:bCs/>
        </w:rPr>
        <w:t xml:space="preserve">. </w:t>
      </w:r>
      <w:r w:rsidRPr="001B3443">
        <w:rPr>
          <w:bCs/>
        </w:rPr>
        <w:t>Brown marmorated stink bug in ornamentals: Unique modes of injury and patterns of host utilization. In the symposium, “Impact of Brown Marmorated Stink Bug in US Agroecosystems.” Entomological Society of America National Meeting. Reno, NV.</w:t>
      </w:r>
    </w:p>
    <w:p w14:paraId="29A3F5A1" w14:textId="77777777" w:rsidR="00416FF7" w:rsidRPr="001B3443" w:rsidRDefault="00416FF7" w:rsidP="00416FF7">
      <w:pPr>
        <w:ind w:left="720" w:hanging="720"/>
        <w:contextualSpacing/>
        <w:rPr>
          <w:bCs/>
        </w:rPr>
      </w:pPr>
      <w:r w:rsidRPr="00632521">
        <w:t>2011</w:t>
      </w:r>
      <w:r w:rsidRPr="00632521">
        <w:tab/>
      </w:r>
      <w:r w:rsidRPr="001B3443">
        <w:rPr>
          <w:b/>
          <w:bCs/>
        </w:rPr>
        <w:t>Martinson, H</w:t>
      </w:r>
      <w:r w:rsidRPr="001B3443">
        <w:rPr>
          <w:bCs/>
        </w:rPr>
        <w:t>, C Sargent, D Bean, A Sawyer, and M Raupp</w:t>
      </w:r>
      <w:r>
        <w:rPr>
          <w:bCs/>
        </w:rPr>
        <w:t xml:space="preserve">. </w:t>
      </w:r>
      <w:r w:rsidRPr="001B3443">
        <w:rPr>
          <w:bCs/>
        </w:rPr>
        <w:t xml:space="preserve">Movement and impact of emerald ash </w:t>
      </w:r>
      <w:proofErr w:type="gramStart"/>
      <w:r w:rsidRPr="001B3443">
        <w:rPr>
          <w:bCs/>
        </w:rPr>
        <w:t>borer</w:t>
      </w:r>
      <w:proofErr w:type="gramEnd"/>
      <w:r w:rsidRPr="001B3443">
        <w:rPr>
          <w:bCs/>
        </w:rPr>
        <w:t xml:space="preserve"> in Maryland. 2011 Emerald Ash Borer Research and Technology Development Meeting. Wooster, OH.</w:t>
      </w:r>
    </w:p>
    <w:p w14:paraId="1212FD21" w14:textId="77777777" w:rsidR="00416FF7" w:rsidRPr="001B3443" w:rsidRDefault="00416FF7" w:rsidP="00416FF7">
      <w:pPr>
        <w:ind w:left="720" w:hanging="720"/>
        <w:contextualSpacing/>
        <w:rPr>
          <w:bCs/>
        </w:rPr>
      </w:pPr>
      <w:r>
        <w:rPr>
          <w:bCs/>
        </w:rPr>
        <w:t>2011</w:t>
      </w:r>
      <w:r>
        <w:rPr>
          <w:bCs/>
        </w:rPr>
        <w:tab/>
      </w:r>
      <w:r w:rsidRPr="001B3443">
        <w:rPr>
          <w:bCs/>
        </w:rPr>
        <w:t xml:space="preserve">Shrewsbury, P, M Raupp, and </w:t>
      </w:r>
      <w:r w:rsidRPr="001B3443">
        <w:rPr>
          <w:b/>
          <w:bCs/>
        </w:rPr>
        <w:t>H Martinson</w:t>
      </w:r>
      <w:r>
        <w:rPr>
          <w:bCs/>
        </w:rPr>
        <w:t xml:space="preserve">. </w:t>
      </w:r>
      <w:r w:rsidRPr="001B3443">
        <w:rPr>
          <w:bCs/>
        </w:rPr>
        <w:t>Brown marmorated stink bug activities in ornamental systems and research plans for 2011. In the symposium, “</w:t>
      </w:r>
      <w:r w:rsidRPr="001B3443">
        <w:rPr>
          <w:bCs/>
          <w:iCs/>
        </w:rPr>
        <w:t>The Plague of the Brown Marmorated Stink Bug</w:t>
      </w:r>
      <w:r w:rsidRPr="001B3443">
        <w:rPr>
          <w:bCs/>
        </w:rPr>
        <w:t>.” Entomological Society of America Eastern Branch Meeting. Harrisburg, PA.</w:t>
      </w:r>
    </w:p>
    <w:p w14:paraId="7D859415" w14:textId="77777777" w:rsidR="00416FF7" w:rsidRPr="001B3443" w:rsidRDefault="00416FF7" w:rsidP="00416FF7">
      <w:pPr>
        <w:ind w:left="720" w:hanging="720"/>
        <w:contextualSpacing/>
        <w:rPr>
          <w:bCs/>
        </w:rPr>
      </w:pPr>
      <w:r w:rsidRPr="00632521">
        <w:t>2011</w:t>
      </w:r>
      <w:r w:rsidRPr="00632521">
        <w:tab/>
      </w:r>
      <w:r w:rsidRPr="001B3443">
        <w:rPr>
          <w:b/>
          <w:bCs/>
        </w:rPr>
        <w:t>Martinson, HM</w:t>
      </w:r>
      <w:r w:rsidRPr="001B3443">
        <w:rPr>
          <w:bCs/>
        </w:rPr>
        <w:t>, C Sargent, D Bean, A Sawyer, and M Raupp</w:t>
      </w:r>
      <w:r>
        <w:rPr>
          <w:bCs/>
        </w:rPr>
        <w:t>.</w:t>
      </w:r>
      <w:r w:rsidRPr="001B3443">
        <w:rPr>
          <w:bCs/>
        </w:rPr>
        <w:t xml:space="preserve"> Predicting movement, risk, and economic impact of emerald ash borer in Maryland. 22</w:t>
      </w:r>
      <w:r w:rsidRPr="001B3443">
        <w:rPr>
          <w:bCs/>
          <w:vertAlign w:val="superscript"/>
        </w:rPr>
        <w:t>nd</w:t>
      </w:r>
      <w:r w:rsidRPr="001B3443">
        <w:rPr>
          <w:bCs/>
        </w:rPr>
        <w:t xml:space="preserve"> USDA Interagency Research Forum on Invasive Species. Annapolis, MD.</w:t>
      </w:r>
    </w:p>
    <w:p w14:paraId="088ED335" w14:textId="77777777" w:rsidR="00416FF7" w:rsidRPr="001B3443" w:rsidRDefault="00416FF7" w:rsidP="00416FF7">
      <w:pPr>
        <w:ind w:left="720" w:hanging="720"/>
        <w:contextualSpacing/>
        <w:rPr>
          <w:bCs/>
        </w:rPr>
      </w:pPr>
      <w:r w:rsidRPr="00BF6D23">
        <w:t>2010</w:t>
      </w:r>
      <w:r w:rsidRPr="00BF6D23">
        <w:tab/>
      </w:r>
      <w:r w:rsidRPr="001B3443">
        <w:rPr>
          <w:b/>
          <w:bCs/>
        </w:rPr>
        <w:t>Martinson, HM</w:t>
      </w:r>
      <w:r w:rsidRPr="001B3443">
        <w:rPr>
          <w:bCs/>
        </w:rPr>
        <w:t>, and WF Fagan</w:t>
      </w:r>
      <w:r>
        <w:rPr>
          <w:bCs/>
        </w:rPr>
        <w:t>.</w:t>
      </w:r>
      <w:r w:rsidRPr="001B3443">
        <w:rPr>
          <w:bCs/>
        </w:rPr>
        <w:t xml:space="preserve"> Interactions lost and gained: A review of how trophic interactions are impacted by the fragmentation of habitats. Ecological Society of America National Meeting. Pittsburgh, PA.</w:t>
      </w:r>
    </w:p>
    <w:p w14:paraId="6A49492E" w14:textId="77777777" w:rsidR="00416FF7" w:rsidRPr="001B3443" w:rsidRDefault="00416FF7" w:rsidP="00416FF7">
      <w:pPr>
        <w:ind w:left="720" w:hanging="720"/>
        <w:contextualSpacing/>
        <w:rPr>
          <w:bCs/>
        </w:rPr>
      </w:pPr>
      <w:r w:rsidRPr="00016CFB">
        <w:t>2009</w:t>
      </w:r>
      <w:r w:rsidRPr="00016CFB">
        <w:tab/>
      </w:r>
      <w:r w:rsidRPr="001B3443">
        <w:rPr>
          <w:b/>
          <w:bCs/>
        </w:rPr>
        <w:t>Martinson, HM</w:t>
      </w:r>
      <w:r>
        <w:rPr>
          <w:bCs/>
        </w:rPr>
        <w:t>.</w:t>
      </w:r>
      <w:r w:rsidRPr="001B3443">
        <w:rPr>
          <w:bCs/>
        </w:rPr>
        <w:t xml:space="preserve"> Interactions lost: Food web interactions and critical thresholds in fragmented habitats. Poster presentation at the Ecological Society of America National Meeting. Albuquerque, NM.</w:t>
      </w:r>
    </w:p>
    <w:p w14:paraId="18895B01" w14:textId="77777777" w:rsidR="00416FF7" w:rsidRPr="001B3443" w:rsidRDefault="00416FF7" w:rsidP="00416FF7">
      <w:pPr>
        <w:ind w:left="720" w:hanging="720"/>
        <w:contextualSpacing/>
        <w:rPr>
          <w:bCs/>
        </w:rPr>
      </w:pPr>
      <w:r>
        <w:rPr>
          <w:bCs/>
        </w:rPr>
        <w:t>2008</w:t>
      </w:r>
      <w:r>
        <w:rPr>
          <w:bCs/>
        </w:rPr>
        <w:tab/>
      </w:r>
      <w:r w:rsidRPr="001B3443">
        <w:rPr>
          <w:b/>
          <w:bCs/>
        </w:rPr>
        <w:t>Martinson, HM</w:t>
      </w:r>
      <w:r w:rsidRPr="001B3443">
        <w:rPr>
          <w:bCs/>
        </w:rPr>
        <w:t>, RF Denno, and WF Fagan</w:t>
      </w:r>
      <w:r>
        <w:rPr>
          <w:bCs/>
        </w:rPr>
        <w:t>.</w:t>
      </w:r>
      <w:r w:rsidRPr="001B3443">
        <w:rPr>
          <w:bCs/>
        </w:rPr>
        <w:t xml:space="preserve"> The metacommunity structure of salt marsh arthropods: Experimental tests of local and spatial mechanisms. Ecological Society of America National Meeting. Milwaukee, WI.</w:t>
      </w:r>
    </w:p>
    <w:p w14:paraId="6875016A" w14:textId="77777777" w:rsidR="00416FF7" w:rsidRPr="001B3443" w:rsidRDefault="00416FF7" w:rsidP="00416FF7">
      <w:pPr>
        <w:ind w:left="720" w:hanging="720"/>
        <w:contextualSpacing/>
        <w:rPr>
          <w:bCs/>
        </w:rPr>
      </w:pPr>
      <w:r>
        <w:rPr>
          <w:bCs/>
        </w:rPr>
        <w:lastRenderedPageBreak/>
        <w:t>2008</w:t>
      </w:r>
      <w:r>
        <w:rPr>
          <w:bCs/>
        </w:rPr>
        <w:tab/>
      </w:r>
      <w:r w:rsidRPr="001B3443">
        <w:rPr>
          <w:bCs/>
        </w:rPr>
        <w:t xml:space="preserve">Schoenfelder, AC*, </w:t>
      </w:r>
      <w:r w:rsidRPr="001B3443">
        <w:rPr>
          <w:b/>
          <w:bCs/>
        </w:rPr>
        <w:t>HM Martinson</w:t>
      </w:r>
      <w:r w:rsidRPr="001B3443">
        <w:rPr>
          <w:bCs/>
        </w:rPr>
        <w:t>, WF Fagan, and J Bishop</w:t>
      </w:r>
      <w:r>
        <w:rPr>
          <w:bCs/>
        </w:rPr>
        <w:t>.</w:t>
      </w:r>
      <w:r w:rsidRPr="001B3443">
        <w:rPr>
          <w:bCs/>
        </w:rPr>
        <w:t xml:space="preserve"> </w:t>
      </w:r>
      <w:proofErr w:type="spellStart"/>
      <w:r w:rsidRPr="001B3443">
        <w:rPr>
          <w:bCs/>
          <w:i/>
          <w:iCs/>
        </w:rPr>
        <w:t>Hypochaeris</w:t>
      </w:r>
      <w:proofErr w:type="spellEnd"/>
      <w:r w:rsidRPr="001B3443">
        <w:rPr>
          <w:bCs/>
          <w:i/>
          <w:iCs/>
        </w:rPr>
        <w:t xml:space="preserve"> </w:t>
      </w:r>
      <w:proofErr w:type="spellStart"/>
      <w:r w:rsidRPr="001B3443">
        <w:rPr>
          <w:bCs/>
          <w:i/>
          <w:iCs/>
        </w:rPr>
        <w:t>radicata</w:t>
      </w:r>
      <w:proofErr w:type="spellEnd"/>
      <w:r w:rsidRPr="001B3443">
        <w:rPr>
          <w:bCs/>
        </w:rPr>
        <w:t>: An invasive species comparison in a low resource system. Poster presentation at the Ecological Society of America National Meeting. Milwaukee, WI.</w:t>
      </w:r>
    </w:p>
    <w:p w14:paraId="6BC4275B" w14:textId="77777777" w:rsidR="00416FF7" w:rsidRPr="001B3443" w:rsidRDefault="00416FF7" w:rsidP="00416FF7">
      <w:pPr>
        <w:ind w:left="720" w:hanging="720"/>
        <w:contextualSpacing/>
        <w:rPr>
          <w:bCs/>
        </w:rPr>
      </w:pPr>
      <w:r>
        <w:rPr>
          <w:bCs/>
        </w:rPr>
        <w:t>2007</w:t>
      </w:r>
      <w:r>
        <w:rPr>
          <w:bCs/>
        </w:rPr>
        <w:tab/>
      </w:r>
      <w:r w:rsidRPr="001B3443">
        <w:rPr>
          <w:b/>
          <w:bCs/>
        </w:rPr>
        <w:t>Martinson, HM</w:t>
      </w:r>
      <w:r w:rsidRPr="001B3443">
        <w:rPr>
          <w:bCs/>
        </w:rPr>
        <w:t>, WF Fagan, and RF Denno</w:t>
      </w:r>
      <w:r>
        <w:rPr>
          <w:bCs/>
        </w:rPr>
        <w:t>.</w:t>
      </w:r>
      <w:r w:rsidRPr="001B3443">
        <w:rPr>
          <w:bCs/>
        </w:rPr>
        <w:t xml:space="preserve"> Critical patch size and connectivity: Species, interactions, and community structure. Ecological Society of America National Meeting. San Jose, CA.</w:t>
      </w:r>
    </w:p>
    <w:p w14:paraId="5F26C4D2" w14:textId="77777777" w:rsidR="00416FF7" w:rsidRPr="001B3443" w:rsidRDefault="00416FF7" w:rsidP="00416FF7">
      <w:pPr>
        <w:ind w:left="720" w:hanging="720"/>
        <w:contextualSpacing/>
        <w:rPr>
          <w:bCs/>
        </w:rPr>
      </w:pPr>
      <w:r>
        <w:rPr>
          <w:bCs/>
        </w:rPr>
        <w:t>2007</w:t>
      </w:r>
      <w:r>
        <w:rPr>
          <w:bCs/>
        </w:rPr>
        <w:tab/>
      </w:r>
      <w:r w:rsidRPr="001B3443">
        <w:rPr>
          <w:bCs/>
        </w:rPr>
        <w:t xml:space="preserve">Barbosa, P. I Kaplan, Z. Szendrei, A </w:t>
      </w:r>
      <w:proofErr w:type="spellStart"/>
      <w:r w:rsidRPr="001B3443">
        <w:rPr>
          <w:bCs/>
        </w:rPr>
        <w:t>Szczepaniec</w:t>
      </w:r>
      <w:proofErr w:type="spellEnd"/>
      <w:r w:rsidRPr="001B3443">
        <w:rPr>
          <w:bCs/>
        </w:rPr>
        <w:t xml:space="preserve">, J Hines, and </w:t>
      </w:r>
      <w:r w:rsidRPr="001B3443">
        <w:rPr>
          <w:b/>
          <w:bCs/>
        </w:rPr>
        <w:t>H Martinson</w:t>
      </w:r>
      <w:r>
        <w:rPr>
          <w:bCs/>
        </w:rPr>
        <w:t xml:space="preserve">. </w:t>
      </w:r>
      <w:r w:rsidRPr="001B3443">
        <w:rPr>
          <w:bCs/>
        </w:rPr>
        <w:t>Associational resistance and susceptibility: Having right or wrong neighbors. Ecological Society of America National Meeting. San Jose, CA.</w:t>
      </w:r>
    </w:p>
    <w:p w14:paraId="6D598261" w14:textId="77777777" w:rsidR="00416FF7" w:rsidRPr="001B3443" w:rsidRDefault="00416FF7" w:rsidP="00416FF7">
      <w:pPr>
        <w:ind w:left="720" w:hanging="720"/>
        <w:contextualSpacing/>
        <w:rPr>
          <w:bCs/>
        </w:rPr>
      </w:pPr>
      <w:r w:rsidRPr="001F3825">
        <w:t>2006</w:t>
      </w:r>
      <w:r w:rsidRPr="001F3825">
        <w:tab/>
      </w:r>
      <w:r w:rsidRPr="001B3443">
        <w:rPr>
          <w:b/>
          <w:bCs/>
        </w:rPr>
        <w:t>Martinson, HM</w:t>
      </w:r>
      <w:r w:rsidRPr="001B3443">
        <w:rPr>
          <w:bCs/>
        </w:rPr>
        <w:t>, WF Fagan, and RF Denno</w:t>
      </w:r>
      <w:r>
        <w:rPr>
          <w:bCs/>
        </w:rPr>
        <w:t xml:space="preserve">. </w:t>
      </w:r>
      <w:r w:rsidRPr="001B3443">
        <w:rPr>
          <w:bCs/>
        </w:rPr>
        <w:t>Area and connectivity determine the trophic structure of salt marsh arthropods. Entomological Society of America National Meeting. Indianapolis, IN.</w:t>
      </w:r>
    </w:p>
    <w:p w14:paraId="1DEBB821" w14:textId="77777777" w:rsidR="00416FF7" w:rsidRPr="001B3443" w:rsidRDefault="00416FF7" w:rsidP="00416FF7">
      <w:pPr>
        <w:ind w:left="720" w:hanging="720"/>
        <w:contextualSpacing/>
        <w:rPr>
          <w:bCs/>
        </w:rPr>
      </w:pPr>
      <w:r>
        <w:rPr>
          <w:bCs/>
        </w:rPr>
        <w:t>2006</w:t>
      </w:r>
      <w:r>
        <w:rPr>
          <w:bCs/>
        </w:rPr>
        <w:tab/>
      </w:r>
      <w:r w:rsidRPr="001B3443">
        <w:rPr>
          <w:b/>
          <w:bCs/>
        </w:rPr>
        <w:t>Martinson, HM</w:t>
      </w:r>
      <w:r w:rsidRPr="001B3443">
        <w:rPr>
          <w:bCs/>
        </w:rPr>
        <w:t>, RF Denno, and WF Fagan</w:t>
      </w:r>
      <w:r>
        <w:rPr>
          <w:bCs/>
        </w:rPr>
        <w:t>.</w:t>
      </w:r>
      <w:r w:rsidRPr="001B3443">
        <w:rPr>
          <w:bCs/>
        </w:rPr>
        <w:t xml:space="preserve"> Patch size and connectivity influence species interactions and trophic composition. Ecological Society of America National Meeting. Memphis, TN.</w:t>
      </w:r>
    </w:p>
    <w:p w14:paraId="77038B3F" w14:textId="2D5E8AB2" w:rsidR="00416FF7" w:rsidRDefault="00416FF7" w:rsidP="00416FF7">
      <w:pPr>
        <w:ind w:left="720" w:hanging="720"/>
        <w:contextualSpacing/>
        <w:rPr>
          <w:bCs/>
        </w:rPr>
      </w:pPr>
      <w:r w:rsidRPr="0083671B">
        <w:t>2005</w:t>
      </w:r>
      <w:r w:rsidRPr="0083671B">
        <w:tab/>
      </w:r>
      <w:r w:rsidRPr="001B3443">
        <w:rPr>
          <w:b/>
          <w:bCs/>
        </w:rPr>
        <w:t>Martinson, HM</w:t>
      </w:r>
      <w:r w:rsidRPr="001B3443">
        <w:rPr>
          <w:bCs/>
        </w:rPr>
        <w:t>, WF Fagan, and RF Denno</w:t>
      </w:r>
      <w:r>
        <w:rPr>
          <w:bCs/>
        </w:rPr>
        <w:t>.</w:t>
      </w:r>
      <w:r w:rsidRPr="001B3443">
        <w:rPr>
          <w:bCs/>
        </w:rPr>
        <w:t xml:space="preserve"> Differential effects of habitat connectivity on predators and prey: Implications for food web dynamics. Ecological Society of America National Meeting. Montreal, Canada.</w:t>
      </w:r>
    </w:p>
    <w:p w14:paraId="7D63DB3F" w14:textId="77777777" w:rsidR="001E50F7" w:rsidRDefault="001E50F7" w:rsidP="001E50F7">
      <w:pPr>
        <w:pStyle w:val="Heading1a"/>
      </w:pPr>
      <w:r>
        <w:t>Media</w:t>
      </w:r>
    </w:p>
    <w:p w14:paraId="648EB7A1" w14:textId="7971CA7C" w:rsidR="008C6C05" w:rsidRDefault="008C6C05" w:rsidP="001E50F7">
      <w:r>
        <w:t>McDaniel News</w:t>
      </w:r>
      <w:r w:rsidR="009B2EA3">
        <w:t xml:space="preserve">. 2024. Students support global and local communities in the </w:t>
      </w:r>
      <w:proofErr w:type="gramStart"/>
      <w:r w:rsidR="009B2EA3">
        <w:t>Student</w:t>
      </w:r>
      <w:proofErr w:type="gramEnd"/>
      <w:r w:rsidR="009B2EA3">
        <w:t xml:space="preserve">-Faculty Collaborative Summer Research Program. </w:t>
      </w:r>
      <w:r w:rsidR="00B52B23">
        <w:t xml:space="preserve">16 Aug 2024. </w:t>
      </w:r>
      <w:hyperlink r:id="rId17" w:history="1">
        <w:r w:rsidR="00B52B23" w:rsidRPr="001603D8">
          <w:rPr>
            <w:rStyle w:val="Hyperlink"/>
          </w:rPr>
          <w:t>https://www.mcdaniel.edu/news/students-support-global-and-local-communities-student-faculty-collaborative-summer-research</w:t>
        </w:r>
      </w:hyperlink>
      <w:r w:rsidR="00B52B23">
        <w:t xml:space="preserve"> </w:t>
      </w:r>
    </w:p>
    <w:p w14:paraId="779B1398" w14:textId="7886C05D" w:rsidR="00F33DCF" w:rsidRDefault="00B40260" w:rsidP="001E50F7">
      <w:r>
        <w:t>Carroll County Times. 2024. Study details spotted lanternfly’s diet. By Thomas Goodwin Smith</w:t>
      </w:r>
      <w:r w:rsidR="00867340">
        <w:t xml:space="preserve">. </w:t>
      </w:r>
      <w:r w:rsidR="00B44AA5">
        <w:t xml:space="preserve">In print </w:t>
      </w:r>
      <w:r w:rsidR="00867340">
        <w:t>1 April 2024</w:t>
      </w:r>
      <w:r w:rsidR="00B26B9A">
        <w:t>.</w:t>
      </w:r>
      <w:r w:rsidR="00D53233">
        <w:t xml:space="preserve"> </w:t>
      </w:r>
      <w:hyperlink r:id="rId18" w:history="1">
        <w:r w:rsidR="00D53233" w:rsidRPr="002B484F">
          <w:rPr>
            <w:rStyle w:val="Hyperlink"/>
          </w:rPr>
          <w:t>https://www.baltimoresun.com/2024/03/30/mcdaniel-researchers-publish-study-on-invasive-spotted-lanternfly/</w:t>
        </w:r>
      </w:hyperlink>
      <w:r w:rsidR="00D53233">
        <w:t xml:space="preserve"> </w:t>
      </w:r>
    </w:p>
    <w:p w14:paraId="7ADF0781" w14:textId="439649D4" w:rsidR="001E50F7" w:rsidRDefault="001E50F7" w:rsidP="001E50F7">
      <w:r>
        <w:t xml:space="preserve">McDaniel News. 2023. McDaniel research: Invasive spotted lanternflies may be on these trees in your backyard. 17 Nov 2023. </w:t>
      </w:r>
      <w:hyperlink r:id="rId19" w:history="1">
        <w:r w:rsidRPr="00B908A6">
          <w:rPr>
            <w:rStyle w:val="Hyperlink"/>
          </w:rPr>
          <w:t>https://www.mcdaniel.edu/news/mcdaniel-research-invasive-spotted-lanternflies-may-be-these-trees-your-backyard</w:t>
        </w:r>
      </w:hyperlink>
    </w:p>
    <w:p w14:paraId="592FD75F" w14:textId="77777777" w:rsidR="001E50F7" w:rsidRDefault="001E50F7" w:rsidP="001E50F7">
      <w:r>
        <w:t xml:space="preserve">Baltimore Sun. 2022. McDaniel Environmental Center (MEC) | Photos. 29 Sep 2022. </w:t>
      </w:r>
      <w:hyperlink r:id="rId20" w:history="1">
        <w:r w:rsidRPr="00B908A6">
          <w:rPr>
            <w:rStyle w:val="Hyperlink"/>
          </w:rPr>
          <w:t>https://www.baltimoresun.com/2022/09/29/mcdaniel-environmental-center-mec-photos/</w:t>
        </w:r>
      </w:hyperlink>
      <w:r>
        <w:t xml:space="preserve"> </w:t>
      </w:r>
    </w:p>
    <w:p w14:paraId="1B664CED" w14:textId="77777777" w:rsidR="001E50F7" w:rsidRDefault="001E50F7" w:rsidP="001E50F7">
      <w:r>
        <w:t xml:space="preserve">McDaniel News. 2022. Biology students contribute to international database. 8 Aug 2022. </w:t>
      </w:r>
      <w:hyperlink r:id="rId21" w:history="1">
        <w:r w:rsidRPr="00B908A6">
          <w:rPr>
            <w:rStyle w:val="Hyperlink"/>
          </w:rPr>
          <w:t>https://www.mcdaniel.edu/news/biology-students-contribute-international-database</w:t>
        </w:r>
      </w:hyperlink>
      <w:r>
        <w:t xml:space="preserve"> </w:t>
      </w:r>
    </w:p>
    <w:p w14:paraId="3EA1EBC7" w14:textId="77777777" w:rsidR="001E50F7" w:rsidRDefault="001E50F7" w:rsidP="001E50F7">
      <w:r>
        <w:t xml:space="preserve">McDaniel News. 2020. McDaniel seniors, alumni, and faculty present at the Entomology 2020 Virtual Meeting. 17 Nov 2023. </w:t>
      </w:r>
      <w:hyperlink r:id="rId22" w:history="1">
        <w:r w:rsidRPr="00B908A6">
          <w:rPr>
            <w:rStyle w:val="Hyperlink"/>
          </w:rPr>
          <w:t>https://www.mcdaniel.edu/news/mcdaniel-seniors-alumni-and-faculty-present-entomology-2020-virtual-meeting</w:t>
        </w:r>
      </w:hyperlink>
    </w:p>
    <w:p w14:paraId="64DEF64D" w14:textId="77777777" w:rsidR="001E50F7" w:rsidRDefault="001E50F7" w:rsidP="001E50F7">
      <w:r>
        <w:t xml:space="preserve">McDaniel News. 2018. Neither snow nor freezing temps </w:t>
      </w:r>
      <w:proofErr w:type="gramStart"/>
      <w:r>
        <w:t>stops</w:t>
      </w:r>
      <w:proofErr w:type="gramEnd"/>
      <w:r>
        <w:t xml:space="preserve"> Biology students’ pursuit of research. 28 Jun 2018. </w:t>
      </w:r>
      <w:hyperlink r:id="rId23" w:history="1">
        <w:r w:rsidRPr="00B908A6">
          <w:rPr>
            <w:rStyle w:val="Hyperlink"/>
          </w:rPr>
          <w:t>https://www.mcdaniel.edu/news/neither-snow-nor-freezing-temps-stops-biology-students-pursuit-research</w:t>
        </w:r>
      </w:hyperlink>
    </w:p>
    <w:p w14:paraId="1EFB971F" w14:textId="77777777" w:rsidR="00A958DB" w:rsidRPr="001B3443" w:rsidRDefault="00A958DB" w:rsidP="005F4F4C">
      <w:pPr>
        <w:contextualSpacing/>
        <w:rPr>
          <w:bCs/>
        </w:rPr>
      </w:pPr>
    </w:p>
    <w:p w14:paraId="5E01F81B" w14:textId="77777777" w:rsidR="00416FF7" w:rsidRPr="001B3443" w:rsidRDefault="00416FF7" w:rsidP="00416FF7">
      <w:pPr>
        <w:pStyle w:val="Heading1a"/>
      </w:pPr>
      <w:bookmarkStart w:id="27" w:name="_Toc534301010"/>
      <w:bookmarkStart w:id="28" w:name="_Toc534301060"/>
      <w:bookmarkStart w:id="29" w:name="_Toc534901042"/>
      <w:r w:rsidRPr="001B3443">
        <w:lastRenderedPageBreak/>
        <w:t>Service and Outreach</w:t>
      </w:r>
      <w:bookmarkEnd w:id="27"/>
      <w:bookmarkEnd w:id="28"/>
      <w:bookmarkEnd w:id="29"/>
    </w:p>
    <w:p w14:paraId="2CDBFFEA" w14:textId="77777777" w:rsidR="000B028C" w:rsidRPr="00C92821" w:rsidRDefault="000B028C" w:rsidP="000B028C">
      <w:pPr>
        <w:pStyle w:val="Heading2a"/>
      </w:pPr>
      <w:r w:rsidRPr="00C92821">
        <w:t>Service and Participation in the Biology Department</w:t>
      </w:r>
    </w:p>
    <w:p w14:paraId="5A4D6384" w14:textId="461378DE" w:rsidR="00886DED" w:rsidRDefault="00886DED" w:rsidP="000B028C">
      <w:pPr>
        <w:contextualSpacing/>
      </w:pPr>
      <w:r>
        <w:t>Department Chair (2024</w:t>
      </w:r>
      <w:r w:rsidR="00C572D3">
        <w:t xml:space="preserve"> – present)</w:t>
      </w:r>
    </w:p>
    <w:p w14:paraId="0EF5792C" w14:textId="34A5462F" w:rsidR="000B028C" w:rsidRDefault="000B028C" w:rsidP="004B57E7">
      <w:pPr>
        <w:ind w:left="450" w:hanging="450"/>
        <w:contextualSpacing/>
      </w:pPr>
      <w:r w:rsidRPr="00FE58FA">
        <w:t>Search committees</w:t>
      </w:r>
      <w:r>
        <w:t xml:space="preserve">: </w:t>
      </w:r>
      <w:r w:rsidR="004B57E7">
        <w:t xml:space="preserve">Tenure Track 2024 (Chair), </w:t>
      </w:r>
      <w:r>
        <w:t>Lecturer 2021, Tenure Track 2018, Visiting Professor 2018</w:t>
      </w:r>
    </w:p>
    <w:p w14:paraId="7A363332" w14:textId="77777777" w:rsidR="000B028C" w:rsidRDefault="000B028C" w:rsidP="000B028C">
      <w:pPr>
        <w:contextualSpacing/>
      </w:pPr>
      <w:r>
        <w:t>Advising, letter writing, and serving as professional reference for Biology Majors (2018 – present)</w:t>
      </w:r>
    </w:p>
    <w:p w14:paraId="0C56F76F" w14:textId="77777777" w:rsidR="000B028C" w:rsidRDefault="000B028C" w:rsidP="000B028C">
      <w:pPr>
        <w:spacing w:line="259" w:lineRule="auto"/>
        <w:ind w:left="360" w:hanging="360"/>
        <w:contextualSpacing/>
        <w:rPr>
          <w:bCs/>
        </w:rPr>
      </w:pPr>
      <w:r w:rsidRPr="00FE58FA">
        <w:rPr>
          <w:bCs/>
        </w:rPr>
        <w:t>Participation in monthly departmental meetings (2016 – present)</w:t>
      </w:r>
    </w:p>
    <w:p w14:paraId="7F5F10F2" w14:textId="77777777" w:rsidR="000B028C" w:rsidRDefault="000B028C" w:rsidP="000B028C">
      <w:pPr>
        <w:spacing w:line="259" w:lineRule="auto"/>
        <w:ind w:left="360" w:hanging="360"/>
        <w:contextualSpacing/>
        <w:rPr>
          <w:bCs/>
        </w:rPr>
      </w:pPr>
      <w:r>
        <w:rPr>
          <w:bCs/>
        </w:rPr>
        <w:t>Major Decision, Minor Stress. Information session for prospective Biology majors (Feb 2021, Mar 2022)</w:t>
      </w:r>
    </w:p>
    <w:p w14:paraId="7D1A19E2" w14:textId="77777777" w:rsidR="000B028C" w:rsidRDefault="000B028C" w:rsidP="000B028C">
      <w:pPr>
        <w:spacing w:line="259" w:lineRule="auto"/>
        <w:ind w:left="360" w:hanging="360"/>
        <w:contextualSpacing/>
        <w:rPr>
          <w:bCs/>
        </w:rPr>
      </w:pPr>
      <w:r w:rsidRPr="00FE58FA">
        <w:rPr>
          <w:bCs/>
        </w:rPr>
        <w:t>Requested and compiled data on faculty accomplishments and activities in preparation for the Chair’s report to the STGPV committee (2018)</w:t>
      </w:r>
    </w:p>
    <w:p w14:paraId="0084E463" w14:textId="77777777" w:rsidR="00416FF7" w:rsidRDefault="00416FF7" w:rsidP="00E73030">
      <w:pPr>
        <w:pStyle w:val="Heading2a"/>
        <w:ind w:left="720" w:hanging="720"/>
      </w:pPr>
      <w:r w:rsidRPr="00152DC1">
        <w:t>Service</w:t>
      </w:r>
      <w:r>
        <w:t xml:space="preserve"> and Participation in the McDaniel </w:t>
      </w:r>
      <w:r w:rsidRPr="00152DC1">
        <w:t xml:space="preserve">College </w:t>
      </w:r>
      <w:r>
        <w:t>Community</w:t>
      </w:r>
    </w:p>
    <w:p w14:paraId="053A4F0F" w14:textId="77777777" w:rsidR="00416FF7" w:rsidRPr="00034A60" w:rsidRDefault="00416FF7" w:rsidP="00E73030">
      <w:pPr>
        <w:pStyle w:val="Heading3a"/>
        <w:ind w:left="720" w:hanging="720"/>
      </w:pPr>
      <w:r>
        <w:t>S</w:t>
      </w:r>
      <w:r w:rsidRPr="00034A60">
        <w:t>tanding committees</w:t>
      </w:r>
    </w:p>
    <w:p w14:paraId="29DD78D9" w14:textId="796D2577" w:rsidR="00726EC2" w:rsidRDefault="00726EC2" w:rsidP="00E73030">
      <w:pPr>
        <w:ind w:left="720" w:hanging="720"/>
        <w:contextualSpacing/>
      </w:pPr>
      <w:r>
        <w:t xml:space="preserve">Faculty Affairs Committee (2023 – </w:t>
      </w:r>
      <w:r w:rsidR="00C572D3">
        <w:t>2024</w:t>
      </w:r>
      <w:r>
        <w:t>)</w:t>
      </w:r>
    </w:p>
    <w:p w14:paraId="28F7A28E" w14:textId="28143261" w:rsidR="00416FF7" w:rsidRDefault="00416FF7" w:rsidP="00E73030">
      <w:pPr>
        <w:ind w:left="720" w:hanging="720"/>
        <w:contextualSpacing/>
      </w:pPr>
      <w:r>
        <w:t>Curriculum Committee (2019 – 2022). Reporting secretary (2021 – 2022)</w:t>
      </w:r>
    </w:p>
    <w:p w14:paraId="3F23F816" w14:textId="77777777" w:rsidR="00416FF7" w:rsidRPr="00034A60" w:rsidRDefault="00416FF7" w:rsidP="00F261C5">
      <w:pPr>
        <w:pStyle w:val="Heading3a"/>
      </w:pPr>
      <w:r w:rsidRPr="00034A60">
        <w:t>McDaniel Environmental Center (MEC)</w:t>
      </w:r>
    </w:p>
    <w:p w14:paraId="61F13E04" w14:textId="7F5EE4DF" w:rsidR="00416FF7" w:rsidRDefault="00403A20" w:rsidP="00F442DD">
      <w:pPr>
        <w:ind w:left="360" w:hanging="360"/>
        <w:contextualSpacing/>
      </w:pPr>
      <w:r>
        <w:t>T</w:t>
      </w:r>
      <w:r w:rsidR="00416FF7">
        <w:t xml:space="preserve">our </w:t>
      </w:r>
      <w:r>
        <w:t xml:space="preserve">guide </w:t>
      </w:r>
      <w:r w:rsidR="00416FF7">
        <w:t>for the public unveiling of the MEC (September 2022)</w:t>
      </w:r>
    </w:p>
    <w:p w14:paraId="7EE515B0" w14:textId="77777777" w:rsidR="00416FF7" w:rsidRDefault="00416FF7" w:rsidP="00F442DD">
      <w:pPr>
        <w:ind w:left="360" w:hanging="360"/>
        <w:contextualSpacing/>
      </w:pPr>
      <w:r>
        <w:t xml:space="preserve">Developed the </w:t>
      </w:r>
      <w:r w:rsidRPr="00872833">
        <w:rPr>
          <w:i/>
          <w:iCs/>
        </w:rPr>
        <w:t>Grassland</w:t>
      </w:r>
      <w:r>
        <w:rPr>
          <w:i/>
          <w:iCs/>
        </w:rPr>
        <w:t>s</w:t>
      </w:r>
      <w:r w:rsidRPr="00872833">
        <w:rPr>
          <w:i/>
          <w:iCs/>
        </w:rPr>
        <w:t xml:space="preserve"> </w:t>
      </w:r>
      <w:r>
        <w:t>educational s</w:t>
      </w:r>
      <w:r w:rsidRPr="005F457A">
        <w:t>ign</w:t>
      </w:r>
      <w:r>
        <w:t xml:space="preserve"> in collaboration with Peggy Fosdick and the Communications &amp; Marketing Team in support of the funded Chesapeake Bay Trust grant, “Expanding Environmental Education and Restoration at the McDaniel Environmental Center”</w:t>
      </w:r>
    </w:p>
    <w:p w14:paraId="357DF2E8" w14:textId="77777777" w:rsidR="00416FF7" w:rsidRDefault="00416FF7" w:rsidP="00F442DD">
      <w:pPr>
        <w:ind w:left="360" w:hanging="360"/>
        <w:contextualSpacing/>
      </w:pPr>
      <w:r>
        <w:t>MEC Program Committee (2020 – present)</w:t>
      </w:r>
    </w:p>
    <w:p w14:paraId="3BDC6C66" w14:textId="77777777" w:rsidR="00416FF7" w:rsidRDefault="00416FF7" w:rsidP="00F442DD">
      <w:pPr>
        <w:ind w:left="360" w:hanging="360"/>
        <w:contextualSpacing/>
      </w:pPr>
      <w:r>
        <w:t>Presentation at the March Faculty Meeting to describe research and teaching activities at the property and introduce new reservation procedures (2020)</w:t>
      </w:r>
    </w:p>
    <w:p w14:paraId="12374ECA" w14:textId="77777777" w:rsidR="00416FF7" w:rsidRDefault="00416FF7" w:rsidP="00F442DD">
      <w:pPr>
        <w:ind w:left="360" w:hanging="360"/>
        <w:contextualSpacing/>
      </w:pPr>
      <w:r>
        <w:t>Singleton-Mathews Governance Committee (2018; committee was later split into the Governance Committee and the Program Committee)</w:t>
      </w:r>
    </w:p>
    <w:p w14:paraId="6ED644AA" w14:textId="14DB2438" w:rsidR="00416FF7" w:rsidRDefault="00416FF7" w:rsidP="00F442DD">
      <w:pPr>
        <w:ind w:left="360" w:hanging="360"/>
        <w:contextualSpacing/>
      </w:pPr>
      <w:r>
        <w:t>Singleton-Mathews Working Group (2018; temporary committee to discuss operation</w:t>
      </w:r>
      <w:r w:rsidR="000B4BD6">
        <w:t>s</w:t>
      </w:r>
      <w:r>
        <w:t xml:space="preserve"> and best practices)</w:t>
      </w:r>
    </w:p>
    <w:p w14:paraId="2D15312F" w14:textId="77777777" w:rsidR="00416FF7" w:rsidRPr="00034A60" w:rsidRDefault="00416FF7" w:rsidP="00F442DD">
      <w:pPr>
        <w:pStyle w:val="Heading3a"/>
        <w:ind w:left="360" w:hanging="360"/>
      </w:pPr>
      <w:r w:rsidRPr="00034A60">
        <w:t>Phi Beta Kappa</w:t>
      </w:r>
    </w:p>
    <w:p w14:paraId="210CA2A1" w14:textId="3F5C1A53" w:rsidR="00416FF7" w:rsidRDefault="00416FF7" w:rsidP="00F442DD">
      <w:pPr>
        <w:ind w:left="360" w:hanging="360"/>
        <w:contextualSpacing/>
      </w:pPr>
      <w:r>
        <w:t xml:space="preserve">Phi Beta Kappa President (2021 – </w:t>
      </w:r>
      <w:r w:rsidR="004C2F1A">
        <w:t>2023</w:t>
      </w:r>
      <w:r>
        <w:t>)</w:t>
      </w:r>
    </w:p>
    <w:p w14:paraId="36DB4CEE" w14:textId="77777777" w:rsidR="004953B9" w:rsidRDefault="004953B9" w:rsidP="004953B9">
      <w:pPr>
        <w:ind w:left="720" w:hanging="360"/>
        <w:contextualSpacing/>
      </w:pPr>
      <w:r>
        <w:t xml:space="preserve">Presided over </w:t>
      </w:r>
      <w:proofErr w:type="gramStart"/>
      <w:r>
        <w:t>new</w:t>
      </w:r>
      <w:proofErr w:type="gramEnd"/>
      <w:r>
        <w:t xml:space="preserve"> member induction ceremony (Mar 2022, Mar 2023)</w:t>
      </w:r>
    </w:p>
    <w:p w14:paraId="110618D9" w14:textId="77777777" w:rsidR="001B1B53" w:rsidRDefault="001B1B53" w:rsidP="001B1B53">
      <w:pPr>
        <w:ind w:left="720" w:hanging="360"/>
        <w:contextualSpacing/>
      </w:pPr>
      <w:r>
        <w:t>Introduction of speaker at the PBK Visiting Scholar Public Lecture (Sept 2021, Mar 2023)</w:t>
      </w:r>
    </w:p>
    <w:p w14:paraId="3272FC6F" w14:textId="77777777" w:rsidR="001B1B53" w:rsidRDefault="001B1B53" w:rsidP="001B1B53">
      <w:pPr>
        <w:ind w:left="720" w:hanging="360"/>
        <w:contextualSpacing/>
      </w:pPr>
      <w:r>
        <w:t>Letters and emails to 1</w:t>
      </w:r>
      <w:r w:rsidRPr="003A723F">
        <w:rPr>
          <w:vertAlign w:val="superscript"/>
        </w:rPr>
        <w:t>st</w:t>
      </w:r>
      <w:r>
        <w:t xml:space="preserve"> semester Dean’s list students to introduce PBK requirements (Spring 2022 &amp; 2023)</w:t>
      </w:r>
    </w:p>
    <w:p w14:paraId="7CC7CA0F" w14:textId="77777777" w:rsidR="00416FF7" w:rsidRDefault="00416FF7" w:rsidP="008B6AA2">
      <w:pPr>
        <w:ind w:left="720" w:hanging="360"/>
        <w:contextualSpacing/>
      </w:pPr>
      <w:r>
        <w:t>Presented honor cords to students inducted as juniors (Nov 2022)</w:t>
      </w:r>
    </w:p>
    <w:p w14:paraId="5C999B9D" w14:textId="77777777" w:rsidR="00416FF7" w:rsidRDefault="00416FF7" w:rsidP="00F442DD">
      <w:pPr>
        <w:ind w:left="360" w:hanging="360"/>
        <w:contextualSpacing/>
      </w:pPr>
      <w:r>
        <w:t>Attendance at regular meetings (2017 – present)</w:t>
      </w:r>
    </w:p>
    <w:p w14:paraId="0BF3B8CB" w14:textId="77777777" w:rsidR="00416FF7" w:rsidRDefault="00416FF7" w:rsidP="00F442DD">
      <w:pPr>
        <w:ind w:left="360" w:hanging="360"/>
        <w:contextualSpacing/>
      </w:pPr>
      <w:r>
        <w:t xml:space="preserve">Edith Farr </w:t>
      </w:r>
      <w:proofErr w:type="spellStart"/>
      <w:r>
        <w:t>Ridington</w:t>
      </w:r>
      <w:proofErr w:type="spellEnd"/>
      <w:r>
        <w:t xml:space="preserve"> Writing Award Committee Participant (2018 – 2019), Chair of Committee (2019)</w:t>
      </w:r>
    </w:p>
    <w:p w14:paraId="200506A9" w14:textId="77777777" w:rsidR="00416FF7" w:rsidRDefault="00416FF7" w:rsidP="00F442DD">
      <w:pPr>
        <w:ind w:left="360" w:hanging="360"/>
        <w:contextualSpacing/>
      </w:pPr>
      <w:r>
        <w:t>Hosted Visiting Scholar in Ecology class (2019)</w:t>
      </w:r>
    </w:p>
    <w:p w14:paraId="7BDD3CBC" w14:textId="16698160" w:rsidR="00416FF7" w:rsidRDefault="00416FF7" w:rsidP="00F442DD">
      <w:pPr>
        <w:ind w:left="360" w:hanging="360"/>
        <w:contextualSpacing/>
      </w:pPr>
      <w:r>
        <w:t>Visiting Scholars Lecture and Reception (2018, 2019</w:t>
      </w:r>
      <w:r w:rsidR="00C5391E">
        <w:t>, 2021, 202</w:t>
      </w:r>
      <w:r w:rsidR="00157C0B">
        <w:t>3</w:t>
      </w:r>
      <w:r>
        <w:t>)</w:t>
      </w:r>
    </w:p>
    <w:p w14:paraId="716FF31A" w14:textId="737B4C16" w:rsidR="00416FF7" w:rsidRDefault="00416FF7" w:rsidP="00F442DD">
      <w:pPr>
        <w:ind w:left="360" w:hanging="360"/>
        <w:contextualSpacing/>
      </w:pPr>
      <w:r>
        <w:t xml:space="preserve">Induction ceremony and </w:t>
      </w:r>
      <w:r w:rsidR="00157C0B">
        <w:t xml:space="preserve">reception </w:t>
      </w:r>
      <w:r>
        <w:t>(2018</w:t>
      </w:r>
      <w:r w:rsidR="00157C0B">
        <w:t xml:space="preserve"> – 2023</w:t>
      </w:r>
      <w:r>
        <w:t>)</w:t>
      </w:r>
    </w:p>
    <w:p w14:paraId="6ECE218E" w14:textId="77777777" w:rsidR="00416FF7" w:rsidRPr="006E11B0" w:rsidRDefault="00416FF7" w:rsidP="00F442DD">
      <w:pPr>
        <w:pStyle w:val="Heading3a"/>
        <w:ind w:left="360" w:hanging="360"/>
      </w:pPr>
      <w:r w:rsidRPr="006E11B0">
        <w:t xml:space="preserve">Panelist at </w:t>
      </w:r>
      <w:r>
        <w:t>workshops and information sessions</w:t>
      </w:r>
    </w:p>
    <w:p w14:paraId="7F7E3808" w14:textId="6EA8181E" w:rsidR="008B5ECE" w:rsidRDefault="008B5ECE" w:rsidP="00F442DD">
      <w:pPr>
        <w:ind w:left="360" w:hanging="360"/>
        <w:contextualSpacing/>
      </w:pPr>
      <w:r>
        <w:t xml:space="preserve">Panelist for </w:t>
      </w:r>
      <w:r w:rsidR="00D21F9C">
        <w:t>faculty development session: Getting started with student-faculty research (2024)</w:t>
      </w:r>
    </w:p>
    <w:p w14:paraId="74EA4130" w14:textId="54453E92" w:rsidR="00416FF7" w:rsidRDefault="00416FF7" w:rsidP="00F442DD">
      <w:pPr>
        <w:ind w:left="360" w:hanging="360"/>
        <w:contextualSpacing/>
      </w:pPr>
      <w:r>
        <w:lastRenderedPageBreak/>
        <w:t>Panelist for student information session about graduate school in STEM fields, hosted by Dr. Michael Polen (Chemistry; 2019)</w:t>
      </w:r>
    </w:p>
    <w:p w14:paraId="59D3D156" w14:textId="77777777" w:rsidR="00416FF7" w:rsidRDefault="00416FF7" w:rsidP="00F442DD">
      <w:pPr>
        <w:ind w:left="360" w:hanging="360"/>
        <w:contextualSpacing/>
      </w:pPr>
      <w:r>
        <w:t>Panelist for faculty discussion of experiential education and community-based learning (2018)</w:t>
      </w:r>
    </w:p>
    <w:p w14:paraId="2E12B6AC" w14:textId="77777777" w:rsidR="00416FF7" w:rsidRPr="006E11B0" w:rsidRDefault="00416FF7" w:rsidP="00F442DD">
      <w:pPr>
        <w:pStyle w:val="Heading3a"/>
        <w:ind w:left="360" w:hanging="360"/>
      </w:pPr>
      <w:r w:rsidRPr="006E11B0">
        <w:t>Recruitment and retention</w:t>
      </w:r>
    </w:p>
    <w:p w14:paraId="1EF6A394" w14:textId="77777777" w:rsidR="00416FF7" w:rsidRDefault="00416FF7" w:rsidP="00F442DD">
      <w:pPr>
        <w:ind w:left="360" w:hanging="360"/>
        <w:contextualSpacing/>
      </w:pPr>
      <w:r>
        <w:t>Admitted Students Days (2019 – 2020)</w:t>
      </w:r>
    </w:p>
    <w:p w14:paraId="76EE15FE" w14:textId="77777777" w:rsidR="00416FF7" w:rsidRDefault="00416FF7" w:rsidP="00F442DD">
      <w:pPr>
        <w:ind w:left="360" w:hanging="360"/>
        <w:contextualSpacing/>
      </w:pPr>
      <w:r>
        <w:t>Faculty Call Night (2019)</w:t>
      </w:r>
    </w:p>
    <w:p w14:paraId="26CE9814" w14:textId="77777777" w:rsidR="00416FF7" w:rsidRDefault="00416FF7" w:rsidP="00F442DD">
      <w:pPr>
        <w:ind w:left="360" w:hanging="360"/>
        <w:contextualSpacing/>
      </w:pPr>
      <w:r>
        <w:t>Hosting of prospective students in classes (2016 – 2019)</w:t>
      </w:r>
    </w:p>
    <w:p w14:paraId="5EACF2D5" w14:textId="77777777" w:rsidR="00416FF7" w:rsidRPr="00685560" w:rsidRDefault="00416FF7" w:rsidP="00F442DD">
      <w:pPr>
        <w:pStyle w:val="Heading3a"/>
        <w:ind w:left="360" w:hanging="360"/>
      </w:pPr>
      <w:r w:rsidRPr="00685560">
        <w:t xml:space="preserve">Additional service </w:t>
      </w:r>
      <w:r>
        <w:t>to the College</w:t>
      </w:r>
    </w:p>
    <w:p w14:paraId="5F1539FD" w14:textId="7C7B1525" w:rsidR="0041236D" w:rsidRDefault="007E5B17" w:rsidP="00F442DD">
      <w:pPr>
        <w:ind w:left="360" w:hanging="360"/>
        <w:contextualSpacing/>
      </w:pPr>
      <w:r>
        <w:t>Served on Chemistry Visiting Professor Search Committee (2023)</w:t>
      </w:r>
    </w:p>
    <w:p w14:paraId="2BECBEBB" w14:textId="5855651F" w:rsidR="00416FF7" w:rsidRDefault="00416FF7" w:rsidP="00F442DD">
      <w:pPr>
        <w:ind w:left="360" w:hanging="360"/>
        <w:contextualSpacing/>
      </w:pPr>
      <w:r>
        <w:t>General Education Taskforce (GET) for revision of general education requirements (2022</w:t>
      </w:r>
      <w:r w:rsidR="00CC16A4">
        <w:t xml:space="preserve"> – 2023</w:t>
      </w:r>
      <w:r>
        <w:t>)</w:t>
      </w:r>
    </w:p>
    <w:p w14:paraId="345DCE3F" w14:textId="650479EF" w:rsidR="00416FF7" w:rsidRDefault="00416FF7" w:rsidP="00F442DD">
      <w:pPr>
        <w:ind w:left="360" w:hanging="360"/>
        <w:contextualSpacing/>
      </w:pPr>
      <w:r>
        <w:t xml:space="preserve">Working group to write the Middle States Commission on Higher Education Self-study </w:t>
      </w:r>
      <w:r w:rsidR="00CE750A">
        <w:t>“</w:t>
      </w:r>
      <w:r>
        <w:t>Chapter 3: Design and delivery of the student learning experience</w:t>
      </w:r>
      <w:r w:rsidR="00CE750A">
        <w:t>”</w:t>
      </w:r>
      <w:r>
        <w:t xml:space="preserve"> (2021</w:t>
      </w:r>
      <w:r w:rsidR="00C43CD6">
        <w:t xml:space="preserve"> – </w:t>
      </w:r>
      <w:r>
        <w:t>2022)</w:t>
      </w:r>
    </w:p>
    <w:p w14:paraId="0DBE1737" w14:textId="77777777" w:rsidR="00416FF7" w:rsidRDefault="00416FF7" w:rsidP="00F442DD">
      <w:pPr>
        <w:ind w:left="360" w:hanging="360"/>
        <w:contextualSpacing/>
      </w:pPr>
      <w:r>
        <w:t>Faculty Mentor to Aurora Bonner (English; 2022 – 2023)</w:t>
      </w:r>
    </w:p>
    <w:p w14:paraId="508D41AA" w14:textId="1CB8A282" w:rsidR="00416FF7" w:rsidRDefault="00416FF7" w:rsidP="00F442DD">
      <w:pPr>
        <w:ind w:left="360" w:hanging="360"/>
        <w:contextualSpacing/>
      </w:pPr>
      <w:r>
        <w:t>Co-organizer of Faculty Retirement Events with Dr. Mary Bendel-Simso (2022</w:t>
      </w:r>
      <w:r w:rsidR="0042326D">
        <w:t>, 2023</w:t>
      </w:r>
      <w:r>
        <w:t>)</w:t>
      </w:r>
    </w:p>
    <w:p w14:paraId="561D08CC" w14:textId="77777777" w:rsidR="00416FF7" w:rsidRDefault="00416FF7" w:rsidP="00F442DD">
      <w:pPr>
        <w:ind w:left="360" w:hanging="360"/>
        <w:contextualSpacing/>
      </w:pPr>
      <w:r>
        <w:t>Faculty Mentor to Tara Spicer-Bartolain (Kinesiology; 2021 – 2022)</w:t>
      </w:r>
    </w:p>
    <w:p w14:paraId="32E7657C" w14:textId="77777777" w:rsidR="00416FF7" w:rsidRDefault="00416FF7" w:rsidP="00F442DD">
      <w:pPr>
        <w:ind w:left="360" w:hanging="360"/>
        <w:contextualSpacing/>
      </w:pPr>
      <w:r>
        <w:t>General Education Research Group (2021)</w:t>
      </w:r>
    </w:p>
    <w:p w14:paraId="722D04AF" w14:textId="77777777" w:rsidR="00416FF7" w:rsidRDefault="00416FF7" w:rsidP="00F442DD">
      <w:pPr>
        <w:ind w:left="360" w:hanging="360"/>
        <w:contextualSpacing/>
      </w:pPr>
      <w:r>
        <w:t>Faculty Mentor to Dr. Margaret Christie (Environmental Studies; 2020 – 2021)</w:t>
      </w:r>
    </w:p>
    <w:p w14:paraId="4419A815" w14:textId="77777777" w:rsidR="00416FF7" w:rsidRPr="00C1271C" w:rsidRDefault="00416FF7" w:rsidP="00F442DD">
      <w:pPr>
        <w:ind w:left="360" w:hanging="360"/>
        <w:contextualSpacing/>
        <w:rPr>
          <w:bCs/>
        </w:rPr>
      </w:pPr>
      <w:r w:rsidRPr="00C1271C">
        <w:rPr>
          <w:bCs/>
        </w:rPr>
        <w:t>Boehlke Fellows Selection Committee (2020</w:t>
      </w:r>
      <w:r>
        <w:rPr>
          <w:bCs/>
        </w:rPr>
        <w:t>, 2021</w:t>
      </w:r>
      <w:r w:rsidRPr="00C1271C">
        <w:rPr>
          <w:bCs/>
        </w:rPr>
        <w:t>)</w:t>
      </w:r>
    </w:p>
    <w:p w14:paraId="275206DF" w14:textId="77777777" w:rsidR="00416FF7" w:rsidRPr="00C1271C" w:rsidRDefault="00416FF7" w:rsidP="00F442DD">
      <w:pPr>
        <w:ind w:left="360" w:hanging="360"/>
        <w:contextualSpacing/>
        <w:rPr>
          <w:bCs/>
        </w:rPr>
      </w:pPr>
      <w:r>
        <w:t xml:space="preserve">Served on </w:t>
      </w:r>
      <w:r w:rsidRPr="00C1271C">
        <w:rPr>
          <w:bCs/>
        </w:rPr>
        <w:t>Environmental Studies Earth Sciences Search Committee (2019)</w:t>
      </w:r>
    </w:p>
    <w:p w14:paraId="10DE594E" w14:textId="3B96389D" w:rsidR="00416FF7" w:rsidRPr="00C1271C" w:rsidRDefault="00416FF7" w:rsidP="00F442DD">
      <w:pPr>
        <w:ind w:left="360" w:hanging="360"/>
        <w:contextualSpacing/>
        <w:rPr>
          <w:bCs/>
        </w:rPr>
      </w:pPr>
      <w:r w:rsidRPr="00C1271C">
        <w:rPr>
          <w:bCs/>
        </w:rPr>
        <w:t>Supported HHMI Pre-</w:t>
      </w:r>
      <w:r w:rsidR="009753AA">
        <w:rPr>
          <w:bCs/>
        </w:rPr>
        <w:t>p</w:t>
      </w:r>
      <w:r w:rsidRPr="00C1271C">
        <w:rPr>
          <w:bCs/>
        </w:rPr>
        <w:t xml:space="preserve">roposal development at meetings organized by the </w:t>
      </w:r>
      <w:proofErr w:type="gramStart"/>
      <w:r w:rsidRPr="00C1271C">
        <w:rPr>
          <w:bCs/>
        </w:rPr>
        <w:t>Provost</w:t>
      </w:r>
      <w:proofErr w:type="gramEnd"/>
      <w:r w:rsidR="002B26E9">
        <w:rPr>
          <w:bCs/>
        </w:rPr>
        <w:t>;</w:t>
      </w:r>
      <w:r>
        <w:rPr>
          <w:bCs/>
        </w:rPr>
        <w:t xml:space="preserve"> </w:t>
      </w:r>
      <w:r w:rsidRPr="00C1271C">
        <w:rPr>
          <w:bCs/>
        </w:rPr>
        <w:t xml:space="preserve">helped analyze student outcomes across the </w:t>
      </w:r>
      <w:r>
        <w:rPr>
          <w:bCs/>
        </w:rPr>
        <w:t>Collee</w:t>
      </w:r>
      <w:r w:rsidRPr="00C1271C">
        <w:rPr>
          <w:bCs/>
        </w:rPr>
        <w:t xml:space="preserve"> and in STEM majors (2016)</w:t>
      </w:r>
    </w:p>
    <w:p w14:paraId="3D14B2F8" w14:textId="77777777" w:rsidR="00416FF7" w:rsidRPr="0043044F" w:rsidRDefault="00416FF7" w:rsidP="00F442DD">
      <w:pPr>
        <w:pStyle w:val="Heading3a"/>
        <w:ind w:left="360" w:hanging="360"/>
      </w:pPr>
      <w:r w:rsidRPr="0043044F">
        <w:t>Participation in ceremonial events of the College</w:t>
      </w:r>
    </w:p>
    <w:p w14:paraId="5E229F52" w14:textId="5EFBBD16" w:rsidR="00416FF7" w:rsidRPr="00DD4509" w:rsidRDefault="00416FF7" w:rsidP="00F442DD">
      <w:pPr>
        <w:ind w:left="360" w:hanging="360"/>
        <w:contextualSpacing/>
        <w:rPr>
          <w:bCs/>
        </w:rPr>
      </w:pPr>
      <w:r w:rsidRPr="00DD4509">
        <w:rPr>
          <w:bCs/>
        </w:rPr>
        <w:t>Introductory Convocation (2016 – 2019</w:t>
      </w:r>
      <w:r>
        <w:rPr>
          <w:bCs/>
        </w:rPr>
        <w:t>, 2021 – 202</w:t>
      </w:r>
      <w:r w:rsidR="007766C7">
        <w:rPr>
          <w:bCs/>
        </w:rPr>
        <w:t>3</w:t>
      </w:r>
      <w:r w:rsidRPr="00DD4509">
        <w:rPr>
          <w:bCs/>
        </w:rPr>
        <w:t>)</w:t>
      </w:r>
    </w:p>
    <w:p w14:paraId="7146F4B6" w14:textId="5B0A633D" w:rsidR="00416FF7" w:rsidRPr="00DD4509" w:rsidRDefault="00416FF7" w:rsidP="00F442DD">
      <w:pPr>
        <w:ind w:left="360" w:hanging="360"/>
        <w:contextualSpacing/>
        <w:rPr>
          <w:bCs/>
        </w:rPr>
      </w:pPr>
      <w:r w:rsidRPr="00DD4509">
        <w:rPr>
          <w:bCs/>
        </w:rPr>
        <w:t>Commencement (2017 – 2019</w:t>
      </w:r>
      <w:r>
        <w:rPr>
          <w:bCs/>
        </w:rPr>
        <w:t>, 202</w:t>
      </w:r>
      <w:r w:rsidR="00E46EB1">
        <w:rPr>
          <w:bCs/>
        </w:rPr>
        <w:t>2</w:t>
      </w:r>
      <w:r w:rsidR="00483B3F">
        <w:rPr>
          <w:bCs/>
        </w:rPr>
        <w:t xml:space="preserve"> – 2023</w:t>
      </w:r>
      <w:r w:rsidRPr="00DD4509">
        <w:rPr>
          <w:bCs/>
        </w:rPr>
        <w:t>)</w:t>
      </w:r>
    </w:p>
    <w:p w14:paraId="46F70F70" w14:textId="49E9661E" w:rsidR="002C1F5D" w:rsidRDefault="002C1F5D" w:rsidP="002C1F5D">
      <w:pPr>
        <w:ind w:left="360" w:hanging="360"/>
        <w:contextualSpacing/>
        <w:rPr>
          <w:bCs/>
        </w:rPr>
      </w:pPr>
      <w:r>
        <w:rPr>
          <w:bCs/>
        </w:rPr>
        <w:t>Presidential Inauguration (10</w:t>
      </w:r>
      <w:r w:rsidRPr="002C1F5D">
        <w:rPr>
          <w:bCs/>
          <w:vertAlign w:val="superscript"/>
        </w:rPr>
        <w:t>th</w:t>
      </w:r>
      <w:r>
        <w:rPr>
          <w:bCs/>
        </w:rPr>
        <w:t xml:space="preserve"> President, Dr. Jasken, April 2022)</w:t>
      </w:r>
    </w:p>
    <w:p w14:paraId="4A26E7D9" w14:textId="77777777" w:rsidR="00416FF7" w:rsidRPr="00DD4509" w:rsidRDefault="00416FF7" w:rsidP="00F442DD">
      <w:pPr>
        <w:ind w:left="360" w:hanging="360"/>
        <w:contextualSpacing/>
        <w:rPr>
          <w:bCs/>
        </w:rPr>
      </w:pPr>
      <w:r w:rsidRPr="00DD4509">
        <w:rPr>
          <w:bCs/>
        </w:rPr>
        <w:t>Senior Investiture and Honors Convocation (2019)</w:t>
      </w:r>
    </w:p>
    <w:p w14:paraId="519941E1" w14:textId="37FB3949" w:rsidR="00416FF7" w:rsidRPr="0043044F" w:rsidRDefault="00416FF7" w:rsidP="00F442DD">
      <w:pPr>
        <w:pStyle w:val="Heading3a"/>
        <w:ind w:left="360" w:hanging="360"/>
      </w:pPr>
      <w:r w:rsidRPr="0043044F">
        <w:t xml:space="preserve">Participation in the </w:t>
      </w:r>
      <w:r w:rsidR="008C51AE">
        <w:t>s</w:t>
      </w:r>
      <w:r w:rsidRPr="0043044F">
        <w:t xml:space="preserve">ummer </w:t>
      </w:r>
      <w:r w:rsidR="008C51AE">
        <w:t>r</w:t>
      </w:r>
      <w:r w:rsidRPr="0043044F">
        <w:t xml:space="preserve">esearch </w:t>
      </w:r>
      <w:r w:rsidR="008C51AE">
        <w:t>c</w:t>
      </w:r>
      <w:r w:rsidRPr="0043044F">
        <w:t>ommunity</w:t>
      </w:r>
    </w:p>
    <w:p w14:paraId="7F812A9A" w14:textId="48934926" w:rsidR="00416FF7" w:rsidRDefault="00416FF7" w:rsidP="00F442DD">
      <w:pPr>
        <w:ind w:left="360" w:hanging="360"/>
        <w:contextualSpacing/>
        <w:rPr>
          <w:bCs/>
        </w:rPr>
      </w:pPr>
      <w:r>
        <w:rPr>
          <w:bCs/>
        </w:rPr>
        <w:t>Summer Research Reunion Dinner</w:t>
      </w:r>
      <w:r w:rsidR="009756CC">
        <w:rPr>
          <w:bCs/>
        </w:rPr>
        <w:t>;</w:t>
      </w:r>
      <w:r w:rsidR="004B195F">
        <w:rPr>
          <w:bCs/>
        </w:rPr>
        <w:t xml:space="preserve"> invited </w:t>
      </w:r>
      <w:r w:rsidR="00031B32">
        <w:rPr>
          <w:bCs/>
        </w:rPr>
        <w:t xml:space="preserve">former </w:t>
      </w:r>
      <w:r w:rsidR="004337E9">
        <w:rPr>
          <w:bCs/>
        </w:rPr>
        <w:t xml:space="preserve">summer student </w:t>
      </w:r>
      <w:r w:rsidR="00031B32">
        <w:rPr>
          <w:bCs/>
        </w:rPr>
        <w:t xml:space="preserve">to serve on </w:t>
      </w:r>
      <w:r w:rsidR="00044DEB">
        <w:rPr>
          <w:bCs/>
        </w:rPr>
        <w:t xml:space="preserve">alumni </w:t>
      </w:r>
      <w:r w:rsidR="004B195F">
        <w:rPr>
          <w:bCs/>
        </w:rPr>
        <w:t>panel</w:t>
      </w:r>
      <w:r>
        <w:rPr>
          <w:bCs/>
        </w:rPr>
        <w:t xml:space="preserve"> (2022)</w:t>
      </w:r>
    </w:p>
    <w:p w14:paraId="194C5C4B" w14:textId="77777777" w:rsidR="00416FF7" w:rsidRDefault="00416FF7" w:rsidP="00F442DD">
      <w:pPr>
        <w:ind w:left="360" w:hanging="360"/>
        <w:contextualSpacing/>
        <w:rPr>
          <w:bCs/>
        </w:rPr>
      </w:pPr>
      <w:r>
        <w:rPr>
          <w:bCs/>
        </w:rPr>
        <w:t>Summer Research Meet &amp; Greet Luncheon, Summer Research Reunion Dinner, Crab Feast (2021)</w:t>
      </w:r>
    </w:p>
    <w:p w14:paraId="217D76F3" w14:textId="77777777" w:rsidR="00416FF7" w:rsidRPr="00DD4509" w:rsidRDefault="00416FF7" w:rsidP="00F442DD">
      <w:pPr>
        <w:ind w:left="360" w:hanging="360"/>
        <w:contextualSpacing/>
        <w:rPr>
          <w:bCs/>
        </w:rPr>
      </w:pPr>
      <w:r w:rsidRPr="00DD4509">
        <w:rPr>
          <w:bCs/>
        </w:rPr>
        <w:t>Dinner and game night (2018)</w:t>
      </w:r>
    </w:p>
    <w:p w14:paraId="6549099D" w14:textId="77777777" w:rsidR="00416FF7" w:rsidRPr="00DD4509" w:rsidRDefault="00416FF7" w:rsidP="00F442DD">
      <w:pPr>
        <w:ind w:left="360" w:hanging="360"/>
        <w:contextualSpacing/>
        <w:rPr>
          <w:bCs/>
        </w:rPr>
      </w:pPr>
      <w:r w:rsidRPr="00DD4509">
        <w:rPr>
          <w:bCs/>
        </w:rPr>
        <w:t>Picnic at Singleton-Mathews (2017)</w:t>
      </w:r>
    </w:p>
    <w:p w14:paraId="3E02B4DC" w14:textId="77777777" w:rsidR="00416FF7" w:rsidRPr="0043044F" w:rsidRDefault="00416FF7" w:rsidP="00F442DD">
      <w:pPr>
        <w:pStyle w:val="Heading3a"/>
        <w:ind w:left="360" w:hanging="360"/>
      </w:pPr>
      <w:r w:rsidRPr="0043044F">
        <w:t>Additional participation in the College community</w:t>
      </w:r>
    </w:p>
    <w:p w14:paraId="08E13A2F" w14:textId="77777777" w:rsidR="00416FF7" w:rsidRPr="000F5A0D" w:rsidRDefault="00416FF7" w:rsidP="00F442DD">
      <w:pPr>
        <w:ind w:left="360" w:hanging="360"/>
        <w:contextualSpacing/>
        <w:rPr>
          <w:bCs/>
        </w:rPr>
      </w:pPr>
      <w:proofErr w:type="spellStart"/>
      <w:r w:rsidRPr="000F5A0D">
        <w:rPr>
          <w:bCs/>
        </w:rPr>
        <w:t>EquityNOW</w:t>
      </w:r>
      <w:proofErr w:type="spellEnd"/>
      <w:r>
        <w:rPr>
          <w:bCs/>
        </w:rPr>
        <w:t>!</w:t>
      </w:r>
      <w:r w:rsidRPr="000F5A0D">
        <w:rPr>
          <w:bCs/>
        </w:rPr>
        <w:t xml:space="preserve"> Focus Group Meeting (2020)</w:t>
      </w:r>
    </w:p>
    <w:p w14:paraId="4381E3E2" w14:textId="77777777" w:rsidR="00416FF7" w:rsidRPr="000F5A0D" w:rsidRDefault="00416FF7" w:rsidP="00F442DD">
      <w:pPr>
        <w:ind w:left="360" w:hanging="360"/>
        <w:contextualSpacing/>
        <w:rPr>
          <w:bCs/>
        </w:rPr>
      </w:pPr>
      <w:r w:rsidRPr="000F5A0D">
        <w:rPr>
          <w:bCs/>
        </w:rPr>
        <w:t>Forum on the Honors Program (2020)</w:t>
      </w:r>
    </w:p>
    <w:p w14:paraId="69102187" w14:textId="77777777" w:rsidR="00416FF7" w:rsidRDefault="00416FF7" w:rsidP="00F442DD">
      <w:pPr>
        <w:ind w:left="360" w:hanging="360"/>
        <w:contextualSpacing/>
      </w:pPr>
      <w:r>
        <w:t>Attendance at all faculty meetings (2016 – present)</w:t>
      </w:r>
    </w:p>
    <w:p w14:paraId="3706DBC4" w14:textId="525F3056" w:rsidR="0029539A" w:rsidRPr="000F5A0D" w:rsidRDefault="00416FF7" w:rsidP="00677263">
      <w:pPr>
        <w:ind w:left="360" w:hanging="360"/>
        <w:contextualSpacing/>
        <w:rPr>
          <w:bCs/>
        </w:rPr>
      </w:pPr>
      <w:bookmarkStart w:id="30" w:name="_Hlk182575687"/>
      <w:r w:rsidRPr="000F5A0D">
        <w:rPr>
          <w:bCs/>
        </w:rPr>
        <w:t xml:space="preserve">Participation </w:t>
      </w:r>
      <w:bookmarkEnd w:id="30"/>
      <w:r w:rsidRPr="000F5A0D">
        <w:rPr>
          <w:bCs/>
        </w:rPr>
        <w:t xml:space="preserve">in Writing, Research, and Creativity Groups (2016 – </w:t>
      </w:r>
      <w:r w:rsidR="00E46EB1">
        <w:rPr>
          <w:bCs/>
        </w:rPr>
        <w:t>2020</w:t>
      </w:r>
      <w:r w:rsidRPr="000F5A0D">
        <w:rPr>
          <w:bCs/>
        </w:rPr>
        <w:t>)</w:t>
      </w:r>
    </w:p>
    <w:p w14:paraId="65C44AAA" w14:textId="77777777" w:rsidR="00416FF7" w:rsidRPr="001B3443" w:rsidRDefault="00416FF7" w:rsidP="00F442DD">
      <w:pPr>
        <w:pStyle w:val="Heading2a"/>
        <w:ind w:left="360" w:hanging="360"/>
      </w:pPr>
      <w:bookmarkStart w:id="31" w:name="_Toc534301012"/>
      <w:bookmarkStart w:id="32" w:name="_Toc534301062"/>
      <w:bookmarkStart w:id="33" w:name="_Toc534901044"/>
      <w:r w:rsidRPr="001B3443">
        <w:t>Service to the Scientific Community</w:t>
      </w:r>
      <w:bookmarkEnd w:id="31"/>
      <w:bookmarkEnd w:id="32"/>
      <w:bookmarkEnd w:id="33"/>
    </w:p>
    <w:p w14:paraId="3B357FE4" w14:textId="72B0F55F" w:rsidR="00444CEC" w:rsidRDefault="00444CEC" w:rsidP="00F442DD">
      <w:pPr>
        <w:pStyle w:val="Heading3a"/>
        <w:ind w:left="360" w:hanging="360"/>
      </w:pPr>
      <w:r>
        <w:t>Student competition judge</w:t>
      </w:r>
    </w:p>
    <w:p w14:paraId="5595A433" w14:textId="70192E8A" w:rsidR="00444CEC" w:rsidRDefault="00444CEC" w:rsidP="00444CEC">
      <w:pPr>
        <w:contextualSpacing/>
      </w:pPr>
      <w:r>
        <w:t>Entomological Society of America National Meeting (2024)</w:t>
      </w:r>
    </w:p>
    <w:p w14:paraId="7FB9E3C7" w14:textId="27FE28BF" w:rsidR="001915B0" w:rsidRDefault="001915B0" w:rsidP="00444CEC">
      <w:pPr>
        <w:contextualSpacing/>
      </w:pPr>
      <w:r>
        <w:t>Mid-Atlantic Branch Meeting of the Ecological Society of America</w:t>
      </w:r>
      <w:r w:rsidR="00F85340">
        <w:t xml:space="preserve"> (2019)</w:t>
      </w:r>
    </w:p>
    <w:p w14:paraId="36715A03" w14:textId="37D9D7B8" w:rsidR="00416FF7" w:rsidRPr="001B3443" w:rsidRDefault="00416FF7" w:rsidP="00F442DD">
      <w:pPr>
        <w:pStyle w:val="Heading3a"/>
        <w:ind w:left="360" w:hanging="360"/>
      </w:pPr>
      <w:r w:rsidRPr="001B3443">
        <w:t xml:space="preserve">External </w:t>
      </w:r>
      <w:r w:rsidR="005D151E">
        <w:t>r</w:t>
      </w:r>
      <w:r w:rsidRPr="001B3443">
        <w:t xml:space="preserve">eviewer for </w:t>
      </w:r>
      <w:r w:rsidR="005D151E">
        <w:t>n</w:t>
      </w:r>
      <w:r w:rsidRPr="001B3443">
        <w:t xml:space="preserve">ational </w:t>
      </w:r>
      <w:r w:rsidR="005D151E">
        <w:t>f</w:t>
      </w:r>
      <w:r w:rsidRPr="001B3443">
        <w:t xml:space="preserve">unding </w:t>
      </w:r>
      <w:r w:rsidR="005D151E">
        <w:t>a</w:t>
      </w:r>
      <w:r w:rsidRPr="001B3443">
        <w:t>gencies</w:t>
      </w:r>
    </w:p>
    <w:p w14:paraId="35970167" w14:textId="2FB12CEA" w:rsidR="00416FF7" w:rsidRPr="001B3443" w:rsidRDefault="00416FF7" w:rsidP="00F442DD">
      <w:pPr>
        <w:ind w:left="360" w:hanging="360"/>
        <w:contextualSpacing/>
        <w:rPr>
          <w:bCs/>
        </w:rPr>
      </w:pPr>
      <w:r w:rsidRPr="001B3443">
        <w:rPr>
          <w:bCs/>
        </w:rPr>
        <w:t>National Science Foundation Division of Environmental Biology: 2015, 2016, 2017</w:t>
      </w:r>
    </w:p>
    <w:p w14:paraId="743E1221" w14:textId="0BECDD43" w:rsidR="00416FF7" w:rsidRPr="00F0123C" w:rsidRDefault="00416FF7" w:rsidP="00913EDD">
      <w:pPr>
        <w:ind w:left="360" w:hanging="360"/>
        <w:contextualSpacing/>
        <w:rPr>
          <w:bCs/>
          <w:lang w:val="fr-FR"/>
        </w:rPr>
      </w:pPr>
      <w:r w:rsidRPr="00F0123C">
        <w:rPr>
          <w:bCs/>
          <w:lang w:val="fr-FR"/>
        </w:rPr>
        <w:lastRenderedPageBreak/>
        <w:t>Fondation pour la Recherche sur la Biodiversité (FRB</w:t>
      </w:r>
      <w:proofErr w:type="gramStart"/>
      <w:r w:rsidRPr="00F0123C">
        <w:rPr>
          <w:bCs/>
          <w:lang w:val="fr-FR"/>
        </w:rPr>
        <w:t>):</w:t>
      </w:r>
      <w:proofErr w:type="gramEnd"/>
      <w:r w:rsidRPr="00F0123C">
        <w:rPr>
          <w:bCs/>
          <w:lang w:val="fr-FR"/>
        </w:rPr>
        <w:t xml:space="preserve"> 2015</w:t>
      </w:r>
    </w:p>
    <w:p w14:paraId="0C4A7D18" w14:textId="2AC289F4" w:rsidR="00416FF7" w:rsidRPr="001B3443" w:rsidRDefault="00416FF7" w:rsidP="00F442DD">
      <w:pPr>
        <w:pStyle w:val="Heading3a"/>
        <w:ind w:left="360" w:hanging="360"/>
      </w:pPr>
      <w:r w:rsidRPr="001B3443">
        <w:t>Ad-</w:t>
      </w:r>
      <w:r w:rsidR="00E57FEB">
        <w:t>h</w:t>
      </w:r>
      <w:r w:rsidRPr="001B3443">
        <w:t xml:space="preserve">oc </w:t>
      </w:r>
      <w:r w:rsidR="00E57FEB">
        <w:t>p</w:t>
      </w:r>
      <w:r w:rsidRPr="001B3443">
        <w:t xml:space="preserve">eer </w:t>
      </w:r>
      <w:r w:rsidR="00E57FEB">
        <w:t>r</w:t>
      </w:r>
      <w:r w:rsidRPr="001B3443">
        <w:t>eviewer (</w:t>
      </w:r>
      <w:r>
        <w:t>2</w:t>
      </w:r>
      <w:r w:rsidR="00436BB6">
        <w:t>8</w:t>
      </w:r>
      <w:r w:rsidRPr="001B3443">
        <w:t xml:space="preserve"> journals; </w:t>
      </w:r>
      <w:r>
        <w:t>4</w:t>
      </w:r>
      <w:r w:rsidR="00436BB6">
        <w:t>3</w:t>
      </w:r>
      <w:r w:rsidRPr="001B3443">
        <w:t xml:space="preserve"> reviews)</w:t>
      </w:r>
    </w:p>
    <w:p w14:paraId="474319C0" w14:textId="2334733D" w:rsidR="0029539A" w:rsidRPr="00677263" w:rsidRDefault="00416FF7" w:rsidP="00D93E85">
      <w:pPr>
        <w:contextualSpacing/>
        <w:rPr>
          <w:bCs/>
          <w:i/>
        </w:rPr>
      </w:pPr>
      <w:r w:rsidRPr="001B3443">
        <w:rPr>
          <w:bCs/>
          <w:i/>
        </w:rPr>
        <w:t xml:space="preserve">Acta </w:t>
      </w:r>
      <w:proofErr w:type="spellStart"/>
      <w:r w:rsidRPr="001B3443">
        <w:rPr>
          <w:bCs/>
          <w:i/>
        </w:rPr>
        <w:t>Oecologica</w:t>
      </w:r>
      <w:proofErr w:type="spellEnd"/>
      <w:r w:rsidRPr="001B3443">
        <w:rPr>
          <w:bCs/>
          <w:i/>
        </w:rPr>
        <w:t>,</w:t>
      </w:r>
      <w:r w:rsidR="00724582">
        <w:rPr>
          <w:bCs/>
          <w:i/>
        </w:rPr>
        <w:t xml:space="preserve"> Agricultural </w:t>
      </w:r>
      <w:r w:rsidR="004713C7">
        <w:rPr>
          <w:bCs/>
          <w:i/>
        </w:rPr>
        <w:t>&amp; Forest Entomology,</w:t>
      </w:r>
      <w:r w:rsidRPr="001B3443">
        <w:rPr>
          <w:bCs/>
          <w:i/>
        </w:rPr>
        <w:t xml:space="preserve"> Arboriculture &amp; Urban Forestry, Basic &amp; Applied Ecology, </w:t>
      </w:r>
      <w:r>
        <w:rPr>
          <w:bCs/>
          <w:i/>
        </w:rPr>
        <w:t xml:space="preserve">Biological Conservation, </w:t>
      </w:r>
      <w:proofErr w:type="spellStart"/>
      <w:r>
        <w:rPr>
          <w:bCs/>
          <w:i/>
        </w:rPr>
        <w:t>Biotropica</w:t>
      </w:r>
      <w:proofErr w:type="spellEnd"/>
      <w:r>
        <w:rPr>
          <w:bCs/>
          <w:i/>
        </w:rPr>
        <w:t xml:space="preserve">, Diversity &amp; Distributions, </w:t>
      </w:r>
      <w:proofErr w:type="spellStart"/>
      <w:r w:rsidRPr="001B3443">
        <w:rPr>
          <w:bCs/>
          <w:i/>
        </w:rPr>
        <w:t>Ecography</w:t>
      </w:r>
      <w:proofErr w:type="spellEnd"/>
      <w:r w:rsidRPr="001B3443">
        <w:rPr>
          <w:bCs/>
          <w:i/>
        </w:rPr>
        <w:t xml:space="preserve">, Ecological Entomology, Ecology, Ecology Letters, </w:t>
      </w:r>
      <w:proofErr w:type="spellStart"/>
      <w:r w:rsidRPr="001B3443">
        <w:rPr>
          <w:bCs/>
          <w:i/>
        </w:rPr>
        <w:t>Entomologia</w:t>
      </w:r>
      <w:proofErr w:type="spellEnd"/>
      <w:r w:rsidRPr="001B3443">
        <w:rPr>
          <w:bCs/>
          <w:i/>
        </w:rPr>
        <w:t xml:space="preserve"> </w:t>
      </w:r>
      <w:proofErr w:type="spellStart"/>
      <w:r w:rsidRPr="001B3443">
        <w:rPr>
          <w:bCs/>
          <w:i/>
        </w:rPr>
        <w:t>Experimentalis</w:t>
      </w:r>
      <w:proofErr w:type="spellEnd"/>
      <w:r w:rsidRPr="001B3443">
        <w:rPr>
          <w:bCs/>
          <w:i/>
        </w:rPr>
        <w:t xml:space="preserve"> et </w:t>
      </w:r>
      <w:proofErr w:type="spellStart"/>
      <w:r w:rsidRPr="001B3443">
        <w:rPr>
          <w:bCs/>
          <w:i/>
        </w:rPr>
        <w:t>Applicata</w:t>
      </w:r>
      <w:proofErr w:type="spellEnd"/>
      <w:r w:rsidRPr="001B3443">
        <w:rPr>
          <w:bCs/>
          <w:i/>
        </w:rPr>
        <w:t xml:space="preserve">, Environmental Entomology, Florida Entomologist, </w:t>
      </w:r>
      <w:r>
        <w:rPr>
          <w:bCs/>
          <w:i/>
        </w:rPr>
        <w:t xml:space="preserve">Frontiers in Ecology and Evolution, </w:t>
      </w:r>
      <w:r w:rsidRPr="001B3443">
        <w:rPr>
          <w:bCs/>
          <w:i/>
        </w:rPr>
        <w:t xml:space="preserve">Functional Ecology, </w:t>
      </w:r>
      <w:proofErr w:type="spellStart"/>
      <w:r w:rsidRPr="001B3443">
        <w:rPr>
          <w:bCs/>
          <w:i/>
        </w:rPr>
        <w:t>HortScience</w:t>
      </w:r>
      <w:proofErr w:type="spellEnd"/>
      <w:r w:rsidRPr="001B3443">
        <w:rPr>
          <w:bCs/>
          <w:i/>
        </w:rPr>
        <w:t xml:space="preserve">, Journal of Asia-Pacific Entomology, </w:t>
      </w:r>
      <w:r>
        <w:rPr>
          <w:bCs/>
          <w:i/>
        </w:rPr>
        <w:t xml:space="preserve">Journal of Insect Behavior, </w:t>
      </w:r>
      <w:r w:rsidRPr="001B3443">
        <w:rPr>
          <w:bCs/>
          <w:i/>
        </w:rPr>
        <w:t xml:space="preserve">Journal of Insect Science, Journal of Pest Science, </w:t>
      </w:r>
      <w:r>
        <w:rPr>
          <w:bCs/>
          <w:i/>
        </w:rPr>
        <w:t xml:space="preserve">Journal of Urban Ecology, </w:t>
      </w:r>
      <w:r w:rsidRPr="001B3443">
        <w:rPr>
          <w:bCs/>
          <w:i/>
        </w:rPr>
        <w:t xml:space="preserve">Landscape Ecology, </w:t>
      </w:r>
      <w:proofErr w:type="spellStart"/>
      <w:r w:rsidRPr="001B3443">
        <w:rPr>
          <w:bCs/>
          <w:i/>
        </w:rPr>
        <w:t>Oecologia</w:t>
      </w:r>
      <w:proofErr w:type="spellEnd"/>
      <w:r w:rsidRPr="001B3443">
        <w:rPr>
          <w:bCs/>
          <w:i/>
        </w:rPr>
        <w:t xml:space="preserve">, Oikos, </w:t>
      </w:r>
      <w:proofErr w:type="spellStart"/>
      <w:r w:rsidRPr="001B3443">
        <w:rPr>
          <w:bCs/>
          <w:i/>
        </w:rPr>
        <w:t>PLoS</w:t>
      </w:r>
      <w:proofErr w:type="spellEnd"/>
      <w:r w:rsidRPr="001B3443">
        <w:rPr>
          <w:bCs/>
          <w:i/>
        </w:rPr>
        <w:t xml:space="preserve"> ONE, Urban Ecosystems</w:t>
      </w:r>
      <w:r>
        <w:rPr>
          <w:bCs/>
          <w:i/>
        </w:rPr>
        <w:t>, Urban Forestry &amp; Urban Greening</w:t>
      </w:r>
      <w:bookmarkStart w:id="34" w:name="_Toc534301013"/>
      <w:bookmarkStart w:id="35" w:name="_Toc534301063"/>
      <w:bookmarkStart w:id="36" w:name="_Toc534901045"/>
    </w:p>
    <w:p w14:paraId="42DF12E8" w14:textId="77777777" w:rsidR="00416FF7" w:rsidRPr="001B3443" w:rsidRDefault="00416FF7" w:rsidP="00416FF7">
      <w:pPr>
        <w:pStyle w:val="Heading2a"/>
      </w:pPr>
      <w:r w:rsidRPr="001B3443">
        <w:t>Additional Service and Outreach</w:t>
      </w:r>
      <w:bookmarkEnd w:id="34"/>
      <w:bookmarkEnd w:id="35"/>
      <w:bookmarkEnd w:id="36"/>
    </w:p>
    <w:p w14:paraId="02E51CE3" w14:textId="77777777" w:rsidR="00416FF7" w:rsidRPr="001B3443" w:rsidRDefault="00416FF7" w:rsidP="00F261C5">
      <w:pPr>
        <w:pStyle w:val="Heading3a"/>
      </w:pPr>
      <w:r w:rsidRPr="001B3443">
        <w:t>Hands-on entomology outreach (Insect Petting Zoo)</w:t>
      </w:r>
    </w:p>
    <w:p w14:paraId="2A91D256" w14:textId="77777777" w:rsidR="00416FF7" w:rsidRPr="001B3443" w:rsidRDefault="00416FF7" w:rsidP="00416FF7">
      <w:pPr>
        <w:contextualSpacing/>
        <w:rPr>
          <w:bCs/>
        </w:rPr>
      </w:pPr>
      <w:r w:rsidRPr="001B3443">
        <w:rPr>
          <w:bCs/>
        </w:rPr>
        <w:t>2015, 2017</w:t>
      </w:r>
      <w:r w:rsidRPr="001B3443">
        <w:rPr>
          <w:bCs/>
        </w:rPr>
        <w:tab/>
        <w:t>Preschool classes, Children in the Shoe Child Care Center, Rockville, MD</w:t>
      </w:r>
    </w:p>
    <w:p w14:paraId="373EE49E" w14:textId="77777777" w:rsidR="00416FF7" w:rsidRPr="001B3443" w:rsidRDefault="00416FF7" w:rsidP="00416FF7">
      <w:pPr>
        <w:contextualSpacing/>
        <w:rPr>
          <w:bCs/>
        </w:rPr>
      </w:pPr>
      <w:r w:rsidRPr="001B3443">
        <w:rPr>
          <w:bCs/>
        </w:rPr>
        <w:t>2013 – 2015</w:t>
      </w:r>
      <w:r w:rsidRPr="001B3443">
        <w:rPr>
          <w:bCs/>
        </w:rPr>
        <w:tab/>
        <w:t>Maryland Day, University of Maryland, College Park, MD</w:t>
      </w:r>
    </w:p>
    <w:p w14:paraId="02D554CC" w14:textId="77777777" w:rsidR="00416FF7" w:rsidRPr="001B3443" w:rsidRDefault="00416FF7" w:rsidP="00416FF7">
      <w:pPr>
        <w:contextualSpacing/>
        <w:rPr>
          <w:bCs/>
        </w:rPr>
      </w:pPr>
      <w:r w:rsidRPr="001B3443">
        <w:rPr>
          <w:bCs/>
        </w:rPr>
        <w:t>2014</w:t>
      </w:r>
      <w:r w:rsidRPr="001B3443">
        <w:rPr>
          <w:bCs/>
        </w:rPr>
        <w:tab/>
      </w:r>
      <w:r>
        <w:rPr>
          <w:bCs/>
        </w:rPr>
        <w:tab/>
      </w:r>
      <w:r w:rsidRPr="001B3443">
        <w:rPr>
          <w:bCs/>
        </w:rPr>
        <w:t>Kindergarten class, Portland, OR</w:t>
      </w:r>
    </w:p>
    <w:p w14:paraId="4D22CFF4" w14:textId="77777777" w:rsidR="00416FF7" w:rsidRPr="001B3443" w:rsidRDefault="00416FF7" w:rsidP="00416FF7">
      <w:pPr>
        <w:contextualSpacing/>
        <w:rPr>
          <w:bCs/>
        </w:rPr>
      </w:pPr>
      <w:r w:rsidRPr="001B3443">
        <w:rPr>
          <w:bCs/>
        </w:rPr>
        <w:t>2013</w:t>
      </w:r>
      <w:r w:rsidRPr="001B3443">
        <w:rPr>
          <w:bCs/>
        </w:rPr>
        <w:tab/>
      </w:r>
      <w:r>
        <w:rPr>
          <w:bCs/>
        </w:rPr>
        <w:tab/>
      </w:r>
      <w:r w:rsidRPr="001B3443">
        <w:rPr>
          <w:bCs/>
        </w:rPr>
        <w:t>Pre-K class at Lafayette Elementary School, Washington, DC</w:t>
      </w:r>
    </w:p>
    <w:p w14:paraId="4B90A62C" w14:textId="77777777" w:rsidR="00416FF7" w:rsidRPr="00F0123C" w:rsidRDefault="00416FF7" w:rsidP="00416FF7">
      <w:pPr>
        <w:contextualSpacing/>
        <w:rPr>
          <w:bCs/>
          <w:lang w:val="fr-FR"/>
        </w:rPr>
      </w:pPr>
      <w:r w:rsidRPr="00F0123C">
        <w:rPr>
          <w:bCs/>
          <w:lang w:val="fr-FR"/>
        </w:rPr>
        <w:t>2010</w:t>
      </w:r>
      <w:r w:rsidRPr="00F0123C">
        <w:rPr>
          <w:bCs/>
          <w:lang w:val="fr-FR"/>
        </w:rPr>
        <w:tab/>
      </w:r>
      <w:r>
        <w:rPr>
          <w:bCs/>
          <w:lang w:val="fr-FR"/>
        </w:rPr>
        <w:tab/>
      </w:r>
      <w:r w:rsidRPr="00F0123C">
        <w:rPr>
          <w:bCs/>
          <w:lang w:val="fr-FR"/>
        </w:rPr>
        <w:t>Cirque du Soleil, Ovo, National Harbor, Maryland</w:t>
      </w:r>
    </w:p>
    <w:p w14:paraId="0743D15C" w14:textId="77777777" w:rsidR="00416FF7" w:rsidRPr="001B3443" w:rsidRDefault="00416FF7" w:rsidP="00416FF7">
      <w:pPr>
        <w:ind w:left="1440" w:hanging="1440"/>
        <w:contextualSpacing/>
        <w:rPr>
          <w:bCs/>
        </w:rPr>
      </w:pPr>
      <w:r w:rsidRPr="001B3443">
        <w:rPr>
          <w:bCs/>
        </w:rPr>
        <w:t xml:space="preserve">2010 </w:t>
      </w:r>
      <w:r w:rsidRPr="001B3443">
        <w:rPr>
          <w:bCs/>
        </w:rPr>
        <w:tab/>
        <w:t>Maryland Association for Environmental and Outdoor Education: Entomology 101 and Beyond</w:t>
      </w:r>
    </w:p>
    <w:p w14:paraId="186EBAF6" w14:textId="351EF19E" w:rsidR="00416FF7" w:rsidRDefault="00416FF7" w:rsidP="00416FF7">
      <w:pPr>
        <w:contextualSpacing/>
        <w:rPr>
          <w:bCs/>
        </w:rPr>
      </w:pPr>
      <w:r w:rsidRPr="001B3443">
        <w:rPr>
          <w:bCs/>
        </w:rPr>
        <w:t>2010</w:t>
      </w:r>
      <w:r w:rsidRPr="001B3443">
        <w:rPr>
          <w:bCs/>
        </w:rPr>
        <w:tab/>
      </w:r>
      <w:r>
        <w:rPr>
          <w:bCs/>
        </w:rPr>
        <w:tab/>
      </w:r>
      <w:r w:rsidRPr="001B3443">
        <w:rPr>
          <w:bCs/>
        </w:rPr>
        <w:t>Integrated Pest Management for Landscape Plants</w:t>
      </w:r>
    </w:p>
    <w:p w14:paraId="6B07222B" w14:textId="77777777" w:rsidR="00416FF7" w:rsidRPr="007D6CFF" w:rsidRDefault="00416FF7" w:rsidP="00F261C5">
      <w:pPr>
        <w:pStyle w:val="Heading3a"/>
      </w:pPr>
      <w:r w:rsidRPr="007D6CFF">
        <w:t>Environmental education and outreach</w:t>
      </w:r>
    </w:p>
    <w:p w14:paraId="0BB6AB4F" w14:textId="77777777" w:rsidR="00416FF7" w:rsidRDefault="00416FF7" w:rsidP="00416FF7">
      <w:pPr>
        <w:ind w:left="1440" w:hanging="1440"/>
        <w:contextualSpacing/>
        <w:rPr>
          <w:bCs/>
        </w:rPr>
      </w:pPr>
      <w:r>
        <w:rPr>
          <w:bCs/>
        </w:rPr>
        <w:t>2000-2001</w:t>
      </w:r>
      <w:r>
        <w:rPr>
          <w:bCs/>
        </w:rPr>
        <w:tab/>
        <w:t>Wilderness Initiatives for Learning at Duke (Project WILD), Experiential Educator</w:t>
      </w:r>
    </w:p>
    <w:p w14:paraId="3AE5B7DE" w14:textId="7A3F1CD9" w:rsidR="00416FF7" w:rsidRPr="00913EDD" w:rsidRDefault="00416FF7" w:rsidP="00913EDD">
      <w:pPr>
        <w:ind w:left="1440" w:hanging="1440"/>
        <w:contextualSpacing/>
        <w:rPr>
          <w:bCs/>
        </w:rPr>
      </w:pPr>
      <w:r>
        <w:rPr>
          <w:bCs/>
        </w:rPr>
        <w:t>2000</w:t>
      </w:r>
      <w:r>
        <w:rPr>
          <w:bCs/>
        </w:rPr>
        <w:tab/>
        <w:t>Wilderness Outdoor Opportunities for Durham Students, Environmental Educator</w:t>
      </w:r>
    </w:p>
    <w:p w14:paraId="19CB809D" w14:textId="67FAF8FB" w:rsidR="00416FF7" w:rsidRPr="001B3443" w:rsidRDefault="00416FF7" w:rsidP="00F261C5">
      <w:pPr>
        <w:pStyle w:val="Heading3a"/>
      </w:pPr>
      <w:r w:rsidRPr="001B3443">
        <w:t xml:space="preserve">Departmental and College </w:t>
      </w:r>
      <w:r w:rsidR="001C5827">
        <w:t>s</w:t>
      </w:r>
      <w:r w:rsidRPr="001B3443">
        <w:t>ervice at the University of Maryland</w:t>
      </w:r>
    </w:p>
    <w:p w14:paraId="58F30551" w14:textId="77777777" w:rsidR="00416FF7" w:rsidRPr="001B3443" w:rsidRDefault="00416FF7" w:rsidP="00416FF7">
      <w:pPr>
        <w:contextualSpacing/>
        <w:rPr>
          <w:bCs/>
        </w:rPr>
      </w:pPr>
      <w:r w:rsidRPr="001B3443">
        <w:rPr>
          <w:bCs/>
        </w:rPr>
        <w:t>2009</w:t>
      </w:r>
      <w:r w:rsidRPr="001B3443">
        <w:rPr>
          <w:bCs/>
        </w:rPr>
        <w:tab/>
      </w:r>
      <w:r w:rsidRPr="001B3443">
        <w:rPr>
          <w:bCs/>
        </w:rPr>
        <w:tab/>
        <w:t>Graduate Teaching Assistant Orientation Panelist, University of Maryland</w:t>
      </w:r>
    </w:p>
    <w:p w14:paraId="7E1FDFB8" w14:textId="77777777" w:rsidR="00416FF7" w:rsidRPr="001B3443" w:rsidRDefault="00416FF7" w:rsidP="00416FF7">
      <w:pPr>
        <w:contextualSpacing/>
        <w:rPr>
          <w:bCs/>
        </w:rPr>
      </w:pPr>
      <w:r w:rsidRPr="001B3443">
        <w:rPr>
          <w:bCs/>
        </w:rPr>
        <w:t>2007</w:t>
      </w:r>
      <w:r>
        <w:rPr>
          <w:bCs/>
        </w:rPr>
        <w:t>-</w:t>
      </w:r>
      <w:r w:rsidRPr="001B3443">
        <w:rPr>
          <w:bCs/>
        </w:rPr>
        <w:t>2008</w:t>
      </w:r>
      <w:r w:rsidRPr="001B3443">
        <w:rPr>
          <w:bCs/>
        </w:rPr>
        <w:tab/>
        <w:t>President, BEES Graduate Student Organization, University of Maryland</w:t>
      </w:r>
    </w:p>
    <w:p w14:paraId="6EE814DD" w14:textId="0175BAFC" w:rsidR="00416FF7" w:rsidRDefault="00416FF7" w:rsidP="00416FF7">
      <w:pPr>
        <w:contextualSpacing/>
        <w:rPr>
          <w:bCs/>
        </w:rPr>
      </w:pPr>
      <w:r w:rsidRPr="001B3443">
        <w:rPr>
          <w:bCs/>
        </w:rPr>
        <w:t>2005</w:t>
      </w:r>
      <w:r>
        <w:rPr>
          <w:bCs/>
        </w:rPr>
        <w:t>-</w:t>
      </w:r>
      <w:r w:rsidRPr="001B3443">
        <w:rPr>
          <w:bCs/>
        </w:rPr>
        <w:t>2006</w:t>
      </w:r>
      <w:r w:rsidRPr="001B3443">
        <w:rPr>
          <w:bCs/>
        </w:rPr>
        <w:tab/>
        <w:t>Treasurer, Entomology Graduate Student Organization, University of Maryland</w:t>
      </w:r>
    </w:p>
    <w:p w14:paraId="5875420B" w14:textId="77777777" w:rsidR="00416FF7" w:rsidRPr="001B3443" w:rsidRDefault="00416FF7" w:rsidP="00416FF7">
      <w:pPr>
        <w:pStyle w:val="Heading1a"/>
      </w:pPr>
      <w:bookmarkStart w:id="37" w:name="_Toc534301014"/>
      <w:bookmarkStart w:id="38" w:name="_Toc534301064"/>
      <w:bookmarkStart w:id="39" w:name="_Toc534901046"/>
      <w:r>
        <w:t xml:space="preserve">Continuing Education, </w:t>
      </w:r>
      <w:r w:rsidRPr="001B3443">
        <w:t>Working Groups</w:t>
      </w:r>
      <w:r>
        <w:t xml:space="preserve">, and </w:t>
      </w:r>
      <w:r w:rsidRPr="001B3443">
        <w:t>Additional Field Experience</w:t>
      </w:r>
      <w:bookmarkEnd w:id="37"/>
      <w:bookmarkEnd w:id="38"/>
      <w:bookmarkEnd w:id="39"/>
    </w:p>
    <w:p w14:paraId="25737F3B" w14:textId="77777777" w:rsidR="00416FF7" w:rsidRDefault="00416FF7" w:rsidP="00416FF7">
      <w:pPr>
        <w:ind w:left="1440" w:hanging="1440"/>
        <w:contextualSpacing/>
      </w:pPr>
      <w:r>
        <w:t>2020-2021</w:t>
      </w:r>
      <w:r>
        <w:tab/>
        <w:t>Participant in Faculty Mentoring Networks (Fall 2020, Spring 2021) with the Ecological Research as Education Network (EREN) in partnership with the National Ecological Observatory Network (NEON) and Quantitative Undergraduate Biology Education and Synthesis (QUBES)</w:t>
      </w:r>
    </w:p>
    <w:p w14:paraId="5AE4CF1A" w14:textId="77777777" w:rsidR="00416FF7" w:rsidRDefault="00416FF7" w:rsidP="00416FF7">
      <w:pPr>
        <w:ind w:left="1440" w:hanging="1440"/>
        <w:contextualSpacing/>
      </w:pPr>
      <w:r>
        <w:t>2020</w:t>
      </w:r>
      <w:r>
        <w:tab/>
        <w:t xml:space="preserve">Attended </w:t>
      </w:r>
      <w:proofErr w:type="spellStart"/>
      <w:r>
        <w:t>EquityNOW</w:t>
      </w:r>
      <w:proofErr w:type="spellEnd"/>
      <w:r>
        <w:t xml:space="preserve">! </w:t>
      </w:r>
      <w:proofErr w:type="gramStart"/>
      <w:r>
        <w:t>training</w:t>
      </w:r>
      <w:proofErr w:type="gramEnd"/>
      <w:r>
        <w:t xml:space="preserve"> for racial equity in higher education</w:t>
      </w:r>
    </w:p>
    <w:p w14:paraId="16E9FC07" w14:textId="77777777" w:rsidR="00416FF7" w:rsidRDefault="00416FF7" w:rsidP="00416FF7">
      <w:pPr>
        <w:ind w:left="1440" w:hanging="1440"/>
        <w:contextualSpacing/>
      </w:pPr>
      <w:r>
        <w:t>2020</w:t>
      </w:r>
      <w:r>
        <w:tab/>
        <w:t>Attended</w:t>
      </w:r>
      <w:r w:rsidRPr="0065342B">
        <w:t xml:space="preserve"> </w:t>
      </w:r>
      <w:r>
        <w:t>Four-Dimensional Ecology Education Framework (4DEE) Workshop, hosted by the Ecological Society of America</w:t>
      </w:r>
    </w:p>
    <w:p w14:paraId="29765B61" w14:textId="77777777" w:rsidR="00416FF7" w:rsidRDefault="00416FF7" w:rsidP="00416FF7">
      <w:pPr>
        <w:ind w:left="1440" w:hanging="1440"/>
        <w:contextualSpacing/>
      </w:pPr>
      <w:r>
        <w:t>2020</w:t>
      </w:r>
      <w:r>
        <w:tab/>
        <w:t>Completed Best Practices in Online Teaching and Learning (BPO 100)</w:t>
      </w:r>
    </w:p>
    <w:p w14:paraId="3C9C72FA" w14:textId="77777777" w:rsidR="00416FF7" w:rsidRPr="001B3443" w:rsidRDefault="00416FF7" w:rsidP="00416FF7">
      <w:pPr>
        <w:ind w:left="1440" w:hanging="1440"/>
        <w:contextualSpacing/>
      </w:pPr>
      <w:r w:rsidRPr="001B3443">
        <w:t>2007</w:t>
      </w:r>
      <w:r w:rsidRPr="001B3443">
        <w:tab/>
        <w:t>Field Scientist, Oceanites, Inc., Antarctica. Served as an on-board scientist on the National Geographic Endeavor on two Antarctic Peninsula tours</w:t>
      </w:r>
    </w:p>
    <w:p w14:paraId="58F3B962" w14:textId="77777777" w:rsidR="00416FF7" w:rsidRPr="001B3443" w:rsidRDefault="00416FF7" w:rsidP="00416FF7">
      <w:pPr>
        <w:ind w:left="1440" w:hanging="1440"/>
        <w:contextualSpacing/>
      </w:pPr>
      <w:r w:rsidRPr="001B3443">
        <w:t>2006-2007</w:t>
      </w:r>
      <w:r w:rsidRPr="001B3443">
        <w:tab/>
        <w:t>Working Group Participant, NCEAS, National Center for Ecological Analysis &amp; Synthesis, Santa Barbara, CA</w:t>
      </w:r>
    </w:p>
    <w:p w14:paraId="191BD945" w14:textId="77777777" w:rsidR="00416FF7" w:rsidRPr="001B3443" w:rsidRDefault="00416FF7" w:rsidP="00416FF7">
      <w:pPr>
        <w:ind w:left="1440" w:hanging="1440"/>
        <w:contextualSpacing/>
      </w:pPr>
      <w:r w:rsidRPr="001B3443">
        <w:t>2000</w:t>
      </w:r>
      <w:r w:rsidRPr="001B3443">
        <w:tab/>
        <w:t>Undergraduate Semester Abroad Program, Organization for Tropical Studies (OTS), Costa Rica</w:t>
      </w:r>
    </w:p>
    <w:p w14:paraId="5C6AD86C" w14:textId="33452CB5" w:rsidR="00416FF7" w:rsidRPr="001B3443" w:rsidRDefault="00416FF7" w:rsidP="00416FF7">
      <w:pPr>
        <w:pStyle w:val="Heading1a"/>
      </w:pPr>
      <w:bookmarkStart w:id="40" w:name="_Toc534301015"/>
      <w:bookmarkStart w:id="41" w:name="_Toc534301065"/>
      <w:bookmarkStart w:id="42" w:name="_Toc534901047"/>
      <w:r w:rsidRPr="001B3443">
        <w:lastRenderedPageBreak/>
        <w:t>Memberships in Professional Societies</w:t>
      </w:r>
      <w:bookmarkEnd w:id="40"/>
      <w:bookmarkEnd w:id="41"/>
      <w:bookmarkEnd w:id="42"/>
    </w:p>
    <w:p w14:paraId="5D2A4F08" w14:textId="77777777" w:rsidR="00A94BEF" w:rsidRPr="001B3443" w:rsidRDefault="00A94BEF" w:rsidP="00A94BEF">
      <w:pPr>
        <w:contextualSpacing/>
        <w:rPr>
          <w:bCs/>
        </w:rPr>
      </w:pPr>
      <w:r w:rsidRPr="001B3443">
        <w:rPr>
          <w:bCs/>
        </w:rPr>
        <w:t>Ecological Society of America</w:t>
      </w:r>
      <w:r>
        <w:rPr>
          <w:bCs/>
        </w:rPr>
        <w:t xml:space="preserve"> (</w:t>
      </w:r>
      <w:r w:rsidRPr="001B3443">
        <w:rPr>
          <w:bCs/>
        </w:rPr>
        <w:t>2003</w:t>
      </w:r>
      <w:r>
        <w:rPr>
          <w:bCs/>
        </w:rPr>
        <w:t xml:space="preserve"> – present)</w:t>
      </w:r>
    </w:p>
    <w:p w14:paraId="3B26C6A4" w14:textId="77777777" w:rsidR="00A94BEF" w:rsidRDefault="00A94BEF" w:rsidP="00A94BEF">
      <w:pPr>
        <w:contextualSpacing/>
        <w:rPr>
          <w:bCs/>
        </w:rPr>
      </w:pPr>
      <w:r w:rsidRPr="001B3443">
        <w:rPr>
          <w:bCs/>
        </w:rPr>
        <w:t>Entomological Society of America</w:t>
      </w:r>
      <w:r>
        <w:rPr>
          <w:bCs/>
        </w:rPr>
        <w:t xml:space="preserve"> (</w:t>
      </w:r>
      <w:r w:rsidRPr="001B3443">
        <w:rPr>
          <w:bCs/>
        </w:rPr>
        <w:t>2003</w:t>
      </w:r>
      <w:r>
        <w:rPr>
          <w:bCs/>
        </w:rPr>
        <w:t xml:space="preserve"> – present)</w:t>
      </w:r>
    </w:p>
    <w:p w14:paraId="07B2680B" w14:textId="77777777" w:rsidR="00A94BEF" w:rsidRDefault="00A94BEF" w:rsidP="00A94BEF">
      <w:pPr>
        <w:contextualSpacing/>
        <w:rPr>
          <w:bCs/>
        </w:rPr>
      </w:pPr>
      <w:r>
        <w:rPr>
          <w:bCs/>
        </w:rPr>
        <w:t>Ecological Research as Education Network (EREN, 2020 – present)</w:t>
      </w:r>
    </w:p>
    <w:p w14:paraId="77B63BAE" w14:textId="4E9EC07C" w:rsidR="00717F4B" w:rsidRDefault="00717F4B" w:rsidP="00416FF7">
      <w:pPr>
        <w:contextualSpacing/>
        <w:rPr>
          <w:bCs/>
        </w:rPr>
      </w:pPr>
      <w:r>
        <w:rPr>
          <w:bCs/>
        </w:rPr>
        <w:t>Florida Entomological Society (2023)</w:t>
      </w:r>
    </w:p>
    <w:p w14:paraId="09FD9575" w14:textId="29B74A9D" w:rsidR="00416FF7" w:rsidRDefault="00416FF7" w:rsidP="00416FF7">
      <w:pPr>
        <w:contextualSpacing/>
        <w:rPr>
          <w:bCs/>
        </w:rPr>
      </w:pPr>
      <w:r>
        <w:rPr>
          <w:bCs/>
        </w:rPr>
        <w:t>Association for Environmental Studies and Sciences (AESS, 2022)</w:t>
      </w:r>
    </w:p>
    <w:p w14:paraId="3128E4E2" w14:textId="40429EAC" w:rsidR="007D4B98" w:rsidRPr="00D32407" w:rsidRDefault="00416FF7">
      <w:pPr>
        <w:contextualSpacing/>
        <w:rPr>
          <w:bCs/>
        </w:rPr>
      </w:pPr>
      <w:r w:rsidRPr="001B3443">
        <w:rPr>
          <w:bCs/>
        </w:rPr>
        <w:t>American Association for the Advancement of Science</w:t>
      </w:r>
      <w:r>
        <w:rPr>
          <w:bCs/>
        </w:rPr>
        <w:t xml:space="preserve"> (</w:t>
      </w:r>
      <w:r w:rsidRPr="001B3443">
        <w:rPr>
          <w:bCs/>
        </w:rPr>
        <w:t>2017</w:t>
      </w:r>
      <w:r>
        <w:rPr>
          <w:bCs/>
        </w:rPr>
        <w:t xml:space="preserve"> – 2021)</w:t>
      </w:r>
    </w:p>
    <w:sectPr w:rsidR="007D4B98" w:rsidRPr="00D32407" w:rsidSect="00CB12E9">
      <w:headerReference w:type="default" r:id="rId24"/>
      <w:footerReference w:type="default" r:id="rId2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00F2" w14:textId="77777777" w:rsidR="00CD3E5E" w:rsidRDefault="00CD3E5E" w:rsidP="00706B79">
      <w:pPr>
        <w:spacing w:after="0"/>
      </w:pPr>
      <w:r>
        <w:separator/>
      </w:r>
    </w:p>
  </w:endnote>
  <w:endnote w:type="continuationSeparator" w:id="0">
    <w:p w14:paraId="6E5E288E" w14:textId="77777777" w:rsidR="00CD3E5E" w:rsidRDefault="00CD3E5E" w:rsidP="00706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2262" w14:textId="284F80FA" w:rsidR="00BE34B4" w:rsidRPr="00D71106" w:rsidRDefault="00283114">
    <w:pPr>
      <w:pStyle w:val="Footer"/>
      <w:rPr>
        <w:i/>
        <w:iCs/>
      </w:rPr>
    </w:pPr>
    <w:r>
      <w:rPr>
        <w:i/>
        <w:iCs/>
      </w:rPr>
      <w:t>H</w:t>
    </w:r>
    <w:r w:rsidR="007C54A8">
      <w:rPr>
        <w:i/>
        <w:iCs/>
      </w:rPr>
      <w:t>.</w:t>
    </w:r>
    <w:r>
      <w:rPr>
        <w:i/>
        <w:iCs/>
      </w:rPr>
      <w:t xml:space="preserve"> </w:t>
    </w:r>
    <w:r w:rsidR="00706B79" w:rsidRPr="00D71106">
      <w:rPr>
        <w:i/>
        <w:iCs/>
      </w:rPr>
      <w:t>Martinson, 202</w:t>
    </w:r>
    <w:r w:rsidR="000B6FBB">
      <w:rPr>
        <w:i/>
        <w:iCs/>
      </w:rPr>
      <w:t>4</w:t>
    </w:r>
    <w:r w:rsidR="00706B79" w:rsidRPr="00D71106">
      <w:rPr>
        <w:i/>
        <w:iCs/>
      </w:rPr>
      <w:ptab w:relativeTo="margin" w:alignment="center" w:leader="none"/>
    </w:r>
    <w:r w:rsidR="00706B79" w:rsidRPr="00D71106">
      <w:rPr>
        <w:i/>
        <w:iCs/>
      </w:rPr>
      <w:ptab w:relativeTo="margin" w:alignment="right" w:leader="none"/>
    </w:r>
    <w:r w:rsidR="00706B79" w:rsidRPr="00D71106">
      <w:rPr>
        <w:i/>
        <w:iCs/>
      </w:rPr>
      <w:fldChar w:fldCharType="begin"/>
    </w:r>
    <w:r w:rsidR="00706B79" w:rsidRPr="00D71106">
      <w:rPr>
        <w:i/>
        <w:iCs/>
      </w:rPr>
      <w:instrText xml:space="preserve"> PAGE   \* MERGEFORMAT </w:instrText>
    </w:r>
    <w:r w:rsidR="00706B79" w:rsidRPr="00D71106">
      <w:rPr>
        <w:i/>
        <w:iCs/>
      </w:rPr>
      <w:fldChar w:fldCharType="separate"/>
    </w:r>
    <w:r w:rsidR="00706B79" w:rsidRPr="00D71106">
      <w:rPr>
        <w:i/>
        <w:iCs/>
        <w:noProof/>
      </w:rPr>
      <w:t>1</w:t>
    </w:r>
    <w:r w:rsidR="00706B79" w:rsidRPr="00D71106">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DA03" w14:textId="77777777" w:rsidR="00CD3E5E" w:rsidRDefault="00CD3E5E" w:rsidP="00706B79">
      <w:pPr>
        <w:spacing w:after="0"/>
      </w:pPr>
      <w:r>
        <w:separator/>
      </w:r>
    </w:p>
  </w:footnote>
  <w:footnote w:type="continuationSeparator" w:id="0">
    <w:p w14:paraId="1A7359EE" w14:textId="77777777" w:rsidR="00CD3E5E" w:rsidRDefault="00CD3E5E" w:rsidP="00706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3D1E" w14:textId="2AEDE7A4" w:rsidR="00BE34B4" w:rsidRDefault="00706B79" w:rsidP="0031246B">
    <w:pPr>
      <w:pStyle w:val="Header"/>
      <w:tabs>
        <w:tab w:val="clear" w:pos="4680"/>
        <w:tab w:val="clear" w:pos="9360"/>
        <w:tab w:val="center" w:pos="5040"/>
      </w:tabs>
    </w:pPr>
    <w:r>
      <w:tab/>
    </w:r>
    <w:r w:rsidRPr="001B3443">
      <w:rPr>
        <w:i/>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740"/>
    <w:multiLevelType w:val="hybridMultilevel"/>
    <w:tmpl w:val="3EEA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2FB"/>
    <w:multiLevelType w:val="hybridMultilevel"/>
    <w:tmpl w:val="1FEE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096F"/>
    <w:multiLevelType w:val="hybridMultilevel"/>
    <w:tmpl w:val="29D6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0409C"/>
    <w:multiLevelType w:val="hybridMultilevel"/>
    <w:tmpl w:val="F5B6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33C"/>
    <w:multiLevelType w:val="hybridMultilevel"/>
    <w:tmpl w:val="951E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C2D21"/>
    <w:multiLevelType w:val="hybridMultilevel"/>
    <w:tmpl w:val="09D2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A0D"/>
    <w:multiLevelType w:val="hybridMultilevel"/>
    <w:tmpl w:val="838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74882"/>
    <w:multiLevelType w:val="hybridMultilevel"/>
    <w:tmpl w:val="DDA8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2359E"/>
    <w:multiLevelType w:val="hybridMultilevel"/>
    <w:tmpl w:val="5EE4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5F15"/>
    <w:multiLevelType w:val="hybridMultilevel"/>
    <w:tmpl w:val="017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11B4A"/>
    <w:multiLevelType w:val="hybridMultilevel"/>
    <w:tmpl w:val="F50C9920"/>
    <w:lvl w:ilvl="0" w:tplc="BEC29CBA">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86523"/>
    <w:multiLevelType w:val="hybridMultilevel"/>
    <w:tmpl w:val="8FE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E0BCE"/>
    <w:multiLevelType w:val="hybridMultilevel"/>
    <w:tmpl w:val="3E0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3AB1"/>
    <w:multiLevelType w:val="hybridMultilevel"/>
    <w:tmpl w:val="1864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232"/>
    <w:multiLevelType w:val="hybridMultilevel"/>
    <w:tmpl w:val="5A2E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C2CB8"/>
    <w:multiLevelType w:val="hybridMultilevel"/>
    <w:tmpl w:val="7B4ED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53E0"/>
    <w:multiLevelType w:val="hybridMultilevel"/>
    <w:tmpl w:val="350E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41751"/>
    <w:multiLevelType w:val="hybridMultilevel"/>
    <w:tmpl w:val="4B3EED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9CD26EB"/>
    <w:multiLevelType w:val="hybridMultilevel"/>
    <w:tmpl w:val="8B9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614B9"/>
    <w:multiLevelType w:val="hybridMultilevel"/>
    <w:tmpl w:val="72825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8537A"/>
    <w:multiLevelType w:val="hybridMultilevel"/>
    <w:tmpl w:val="5F66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E195C"/>
    <w:multiLevelType w:val="hybridMultilevel"/>
    <w:tmpl w:val="0F00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1A9D"/>
    <w:multiLevelType w:val="hybridMultilevel"/>
    <w:tmpl w:val="6B3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55CD7"/>
    <w:multiLevelType w:val="hybridMultilevel"/>
    <w:tmpl w:val="CD026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C452A"/>
    <w:multiLevelType w:val="hybridMultilevel"/>
    <w:tmpl w:val="328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917C7"/>
    <w:multiLevelType w:val="hybridMultilevel"/>
    <w:tmpl w:val="D64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0E61"/>
    <w:multiLevelType w:val="hybridMultilevel"/>
    <w:tmpl w:val="C70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B678B"/>
    <w:multiLevelType w:val="hybridMultilevel"/>
    <w:tmpl w:val="39EECD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236ED"/>
    <w:multiLevelType w:val="hybridMultilevel"/>
    <w:tmpl w:val="DA9C5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1A19A6"/>
    <w:multiLevelType w:val="hybridMultilevel"/>
    <w:tmpl w:val="644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702B"/>
    <w:multiLevelType w:val="hybridMultilevel"/>
    <w:tmpl w:val="D94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04656"/>
    <w:multiLevelType w:val="hybridMultilevel"/>
    <w:tmpl w:val="4294A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757F"/>
    <w:multiLevelType w:val="hybridMultilevel"/>
    <w:tmpl w:val="BA42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42662"/>
    <w:multiLevelType w:val="hybridMultilevel"/>
    <w:tmpl w:val="A41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6740F"/>
    <w:multiLevelType w:val="hybridMultilevel"/>
    <w:tmpl w:val="34FE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552BC"/>
    <w:multiLevelType w:val="hybridMultilevel"/>
    <w:tmpl w:val="8FC0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C5050"/>
    <w:multiLevelType w:val="hybridMultilevel"/>
    <w:tmpl w:val="86C6E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C4015"/>
    <w:multiLevelType w:val="hybridMultilevel"/>
    <w:tmpl w:val="511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31249"/>
    <w:multiLevelType w:val="hybridMultilevel"/>
    <w:tmpl w:val="6E563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5621FC"/>
    <w:multiLevelType w:val="hybridMultilevel"/>
    <w:tmpl w:val="00C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F4C4F"/>
    <w:multiLevelType w:val="hybridMultilevel"/>
    <w:tmpl w:val="5CDC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483142">
    <w:abstractNumId w:val="30"/>
  </w:num>
  <w:num w:numId="2" w16cid:durableId="903293397">
    <w:abstractNumId w:val="21"/>
  </w:num>
  <w:num w:numId="3" w16cid:durableId="957032221">
    <w:abstractNumId w:val="24"/>
  </w:num>
  <w:num w:numId="4" w16cid:durableId="2058046266">
    <w:abstractNumId w:val="1"/>
  </w:num>
  <w:num w:numId="5" w16cid:durableId="868105503">
    <w:abstractNumId w:val="11"/>
  </w:num>
  <w:num w:numId="6" w16cid:durableId="1385763090">
    <w:abstractNumId w:val="2"/>
  </w:num>
  <w:num w:numId="7" w16cid:durableId="654996127">
    <w:abstractNumId w:val="6"/>
  </w:num>
  <w:num w:numId="8" w16cid:durableId="727415093">
    <w:abstractNumId w:val="12"/>
  </w:num>
  <w:num w:numId="9" w16cid:durableId="1119567866">
    <w:abstractNumId w:val="35"/>
  </w:num>
  <w:num w:numId="10" w16cid:durableId="1749158266">
    <w:abstractNumId w:val="17"/>
  </w:num>
  <w:num w:numId="11" w16cid:durableId="1301307757">
    <w:abstractNumId w:val="38"/>
  </w:num>
  <w:num w:numId="12" w16cid:durableId="1549603941">
    <w:abstractNumId w:val="8"/>
  </w:num>
  <w:num w:numId="13" w16cid:durableId="1026638492">
    <w:abstractNumId w:val="18"/>
  </w:num>
  <w:num w:numId="14" w16cid:durableId="927956701">
    <w:abstractNumId w:val="39"/>
  </w:num>
  <w:num w:numId="15" w16cid:durableId="1371998010">
    <w:abstractNumId w:val="32"/>
  </w:num>
  <w:num w:numId="16" w16cid:durableId="850681713">
    <w:abstractNumId w:val="29"/>
  </w:num>
  <w:num w:numId="17" w16cid:durableId="523204506">
    <w:abstractNumId w:val="9"/>
  </w:num>
  <w:num w:numId="18" w16cid:durableId="1035501004">
    <w:abstractNumId w:val="13"/>
  </w:num>
  <w:num w:numId="19" w16cid:durableId="1285035373">
    <w:abstractNumId w:val="26"/>
  </w:num>
  <w:num w:numId="20" w16cid:durableId="1193690002">
    <w:abstractNumId w:val="22"/>
  </w:num>
  <w:num w:numId="21" w16cid:durableId="1854568053">
    <w:abstractNumId w:val="25"/>
  </w:num>
  <w:num w:numId="22" w16cid:durableId="2063207515">
    <w:abstractNumId w:val="20"/>
  </w:num>
  <w:num w:numId="23" w16cid:durableId="1764911886">
    <w:abstractNumId w:val="5"/>
  </w:num>
  <w:num w:numId="24" w16cid:durableId="2090540506">
    <w:abstractNumId w:val="7"/>
  </w:num>
  <w:num w:numId="25" w16cid:durableId="556548869">
    <w:abstractNumId w:val="34"/>
  </w:num>
  <w:num w:numId="26" w16cid:durableId="177545139">
    <w:abstractNumId w:val="16"/>
  </w:num>
  <w:num w:numId="27" w16cid:durableId="776874950">
    <w:abstractNumId w:val="4"/>
  </w:num>
  <w:num w:numId="28" w16cid:durableId="1019625784">
    <w:abstractNumId w:val="0"/>
  </w:num>
  <w:num w:numId="29" w16cid:durableId="1355576947">
    <w:abstractNumId w:val="33"/>
  </w:num>
  <w:num w:numId="30" w16cid:durableId="1052460271">
    <w:abstractNumId w:val="40"/>
  </w:num>
  <w:num w:numId="31" w16cid:durableId="1150946916">
    <w:abstractNumId w:val="37"/>
  </w:num>
  <w:num w:numId="32" w16cid:durableId="1205017384">
    <w:abstractNumId w:val="3"/>
  </w:num>
  <w:num w:numId="33" w16cid:durableId="1324164947">
    <w:abstractNumId w:val="14"/>
  </w:num>
  <w:num w:numId="34" w16cid:durableId="761877507">
    <w:abstractNumId w:val="28"/>
  </w:num>
  <w:num w:numId="35" w16cid:durableId="987828486">
    <w:abstractNumId w:val="10"/>
  </w:num>
  <w:num w:numId="36" w16cid:durableId="1941376337">
    <w:abstractNumId w:val="36"/>
  </w:num>
  <w:num w:numId="37" w16cid:durableId="491065776">
    <w:abstractNumId w:val="19"/>
  </w:num>
  <w:num w:numId="38" w16cid:durableId="1224171797">
    <w:abstractNumId w:val="15"/>
  </w:num>
  <w:num w:numId="39" w16cid:durableId="16664044">
    <w:abstractNumId w:val="31"/>
  </w:num>
  <w:num w:numId="40" w16cid:durableId="1927838129">
    <w:abstractNumId w:val="27"/>
  </w:num>
  <w:num w:numId="41" w16cid:durableId="8945840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F7"/>
    <w:rsid w:val="00001664"/>
    <w:rsid w:val="00002F15"/>
    <w:rsid w:val="00013CB3"/>
    <w:rsid w:val="00022444"/>
    <w:rsid w:val="000254EB"/>
    <w:rsid w:val="00027C05"/>
    <w:rsid w:val="00031A7C"/>
    <w:rsid w:val="00031B32"/>
    <w:rsid w:val="00033D6F"/>
    <w:rsid w:val="000340D1"/>
    <w:rsid w:val="00041100"/>
    <w:rsid w:val="00044DEB"/>
    <w:rsid w:val="0004511F"/>
    <w:rsid w:val="00046F86"/>
    <w:rsid w:val="000543AB"/>
    <w:rsid w:val="00055109"/>
    <w:rsid w:val="00056319"/>
    <w:rsid w:val="000573C1"/>
    <w:rsid w:val="000577A7"/>
    <w:rsid w:val="00067F29"/>
    <w:rsid w:val="000705D6"/>
    <w:rsid w:val="0007139B"/>
    <w:rsid w:val="00072CE4"/>
    <w:rsid w:val="00082ADE"/>
    <w:rsid w:val="00087587"/>
    <w:rsid w:val="000918A4"/>
    <w:rsid w:val="00092CC8"/>
    <w:rsid w:val="000A1226"/>
    <w:rsid w:val="000A2DB4"/>
    <w:rsid w:val="000B028C"/>
    <w:rsid w:val="000B2F4B"/>
    <w:rsid w:val="000B4BD6"/>
    <w:rsid w:val="000B6FBB"/>
    <w:rsid w:val="000C385A"/>
    <w:rsid w:val="000C6572"/>
    <w:rsid w:val="000D0D22"/>
    <w:rsid w:val="000D7F66"/>
    <w:rsid w:val="000E6E74"/>
    <w:rsid w:val="000F1095"/>
    <w:rsid w:val="000F2E1F"/>
    <w:rsid w:val="000F2F6D"/>
    <w:rsid w:val="000F379C"/>
    <w:rsid w:val="00105166"/>
    <w:rsid w:val="0011176F"/>
    <w:rsid w:val="00123920"/>
    <w:rsid w:val="00144DA6"/>
    <w:rsid w:val="001462A2"/>
    <w:rsid w:val="001520AB"/>
    <w:rsid w:val="00155030"/>
    <w:rsid w:val="00157C0B"/>
    <w:rsid w:val="001711DB"/>
    <w:rsid w:val="00182AD3"/>
    <w:rsid w:val="00187B5F"/>
    <w:rsid w:val="001915B0"/>
    <w:rsid w:val="001930BE"/>
    <w:rsid w:val="001A0C95"/>
    <w:rsid w:val="001A5D25"/>
    <w:rsid w:val="001B051D"/>
    <w:rsid w:val="001B1B53"/>
    <w:rsid w:val="001C0FAD"/>
    <w:rsid w:val="001C27BD"/>
    <w:rsid w:val="001C5827"/>
    <w:rsid w:val="001D6F44"/>
    <w:rsid w:val="001E50F7"/>
    <w:rsid w:val="001F5A29"/>
    <w:rsid w:val="00201F8C"/>
    <w:rsid w:val="00203499"/>
    <w:rsid w:val="00211804"/>
    <w:rsid w:val="00217F81"/>
    <w:rsid w:val="002236BE"/>
    <w:rsid w:val="0023043F"/>
    <w:rsid w:val="002509EB"/>
    <w:rsid w:val="00271B65"/>
    <w:rsid w:val="002753A7"/>
    <w:rsid w:val="00282AB1"/>
    <w:rsid w:val="00283114"/>
    <w:rsid w:val="00286A7A"/>
    <w:rsid w:val="00294848"/>
    <w:rsid w:val="0029539A"/>
    <w:rsid w:val="00296E34"/>
    <w:rsid w:val="002976B5"/>
    <w:rsid w:val="002B26E9"/>
    <w:rsid w:val="002B2DB1"/>
    <w:rsid w:val="002C1F5D"/>
    <w:rsid w:val="002C76DC"/>
    <w:rsid w:val="002E2CB6"/>
    <w:rsid w:val="002F2EAE"/>
    <w:rsid w:val="002F4E22"/>
    <w:rsid w:val="00304502"/>
    <w:rsid w:val="00305ED6"/>
    <w:rsid w:val="0031327C"/>
    <w:rsid w:val="00317454"/>
    <w:rsid w:val="00347145"/>
    <w:rsid w:val="00364D56"/>
    <w:rsid w:val="00366E2A"/>
    <w:rsid w:val="0036701F"/>
    <w:rsid w:val="003707A6"/>
    <w:rsid w:val="00370E9D"/>
    <w:rsid w:val="00372C9D"/>
    <w:rsid w:val="00382BAC"/>
    <w:rsid w:val="00391459"/>
    <w:rsid w:val="00391992"/>
    <w:rsid w:val="00394844"/>
    <w:rsid w:val="00395DB8"/>
    <w:rsid w:val="003C5FC9"/>
    <w:rsid w:val="003D1BDA"/>
    <w:rsid w:val="003D2656"/>
    <w:rsid w:val="003D3201"/>
    <w:rsid w:val="003D782C"/>
    <w:rsid w:val="003F576A"/>
    <w:rsid w:val="003F68D4"/>
    <w:rsid w:val="00403A20"/>
    <w:rsid w:val="0041236D"/>
    <w:rsid w:val="0041689D"/>
    <w:rsid w:val="00416FF7"/>
    <w:rsid w:val="00417C9D"/>
    <w:rsid w:val="0042020B"/>
    <w:rsid w:val="00420ADE"/>
    <w:rsid w:val="0042326D"/>
    <w:rsid w:val="00431DE9"/>
    <w:rsid w:val="004337E9"/>
    <w:rsid w:val="00436BB6"/>
    <w:rsid w:val="00444CEC"/>
    <w:rsid w:val="004477AB"/>
    <w:rsid w:val="00447F5B"/>
    <w:rsid w:val="0045576D"/>
    <w:rsid w:val="00467EA2"/>
    <w:rsid w:val="004713C7"/>
    <w:rsid w:val="004833DB"/>
    <w:rsid w:val="00483865"/>
    <w:rsid w:val="00483B3F"/>
    <w:rsid w:val="00487FBC"/>
    <w:rsid w:val="004953B9"/>
    <w:rsid w:val="004B195F"/>
    <w:rsid w:val="004B22C5"/>
    <w:rsid w:val="004B57E7"/>
    <w:rsid w:val="004C006D"/>
    <w:rsid w:val="004C2F1A"/>
    <w:rsid w:val="004C34E9"/>
    <w:rsid w:val="004C77B4"/>
    <w:rsid w:val="004D101D"/>
    <w:rsid w:val="004D2B21"/>
    <w:rsid w:val="00501685"/>
    <w:rsid w:val="00502120"/>
    <w:rsid w:val="0051227C"/>
    <w:rsid w:val="00514F86"/>
    <w:rsid w:val="00534137"/>
    <w:rsid w:val="00537DEE"/>
    <w:rsid w:val="005423D7"/>
    <w:rsid w:val="0054726D"/>
    <w:rsid w:val="00556444"/>
    <w:rsid w:val="0056611A"/>
    <w:rsid w:val="0057601A"/>
    <w:rsid w:val="005769D0"/>
    <w:rsid w:val="00576DB7"/>
    <w:rsid w:val="005947BE"/>
    <w:rsid w:val="005A32F7"/>
    <w:rsid w:val="005B012C"/>
    <w:rsid w:val="005C1A32"/>
    <w:rsid w:val="005C568A"/>
    <w:rsid w:val="005C6A37"/>
    <w:rsid w:val="005D0B0E"/>
    <w:rsid w:val="005D151E"/>
    <w:rsid w:val="005D44CC"/>
    <w:rsid w:val="005D5940"/>
    <w:rsid w:val="005E0A66"/>
    <w:rsid w:val="005E6091"/>
    <w:rsid w:val="005F4F4C"/>
    <w:rsid w:val="00601C60"/>
    <w:rsid w:val="00620CA8"/>
    <w:rsid w:val="00622830"/>
    <w:rsid w:val="0062327A"/>
    <w:rsid w:val="006253A3"/>
    <w:rsid w:val="00626DB1"/>
    <w:rsid w:val="00657594"/>
    <w:rsid w:val="00663818"/>
    <w:rsid w:val="006708BB"/>
    <w:rsid w:val="00671295"/>
    <w:rsid w:val="00677263"/>
    <w:rsid w:val="006A205D"/>
    <w:rsid w:val="006A4823"/>
    <w:rsid w:val="006B5BDF"/>
    <w:rsid w:val="006B6F76"/>
    <w:rsid w:val="006C007D"/>
    <w:rsid w:val="006C0262"/>
    <w:rsid w:val="006D4D16"/>
    <w:rsid w:val="006D6A53"/>
    <w:rsid w:val="006E7FBA"/>
    <w:rsid w:val="00702307"/>
    <w:rsid w:val="00706B79"/>
    <w:rsid w:val="00707D59"/>
    <w:rsid w:val="00714515"/>
    <w:rsid w:val="007154BF"/>
    <w:rsid w:val="00715A8E"/>
    <w:rsid w:val="00717F4B"/>
    <w:rsid w:val="00724582"/>
    <w:rsid w:val="00726EC2"/>
    <w:rsid w:val="0072720E"/>
    <w:rsid w:val="0073129C"/>
    <w:rsid w:val="00732278"/>
    <w:rsid w:val="0074088A"/>
    <w:rsid w:val="0075026F"/>
    <w:rsid w:val="00750982"/>
    <w:rsid w:val="00751E97"/>
    <w:rsid w:val="00757144"/>
    <w:rsid w:val="00762054"/>
    <w:rsid w:val="0077477C"/>
    <w:rsid w:val="007766C7"/>
    <w:rsid w:val="00776BE0"/>
    <w:rsid w:val="007B1945"/>
    <w:rsid w:val="007B67AB"/>
    <w:rsid w:val="007B779C"/>
    <w:rsid w:val="007C54A8"/>
    <w:rsid w:val="007C79F2"/>
    <w:rsid w:val="007D39DD"/>
    <w:rsid w:val="007D4B98"/>
    <w:rsid w:val="007D6129"/>
    <w:rsid w:val="007E5B17"/>
    <w:rsid w:val="007F4715"/>
    <w:rsid w:val="008028B0"/>
    <w:rsid w:val="008261A4"/>
    <w:rsid w:val="00831696"/>
    <w:rsid w:val="00834A37"/>
    <w:rsid w:val="0084184F"/>
    <w:rsid w:val="00845135"/>
    <w:rsid w:val="00853ADE"/>
    <w:rsid w:val="00863F6B"/>
    <w:rsid w:val="00867340"/>
    <w:rsid w:val="00871173"/>
    <w:rsid w:val="00886DED"/>
    <w:rsid w:val="008921B3"/>
    <w:rsid w:val="00893052"/>
    <w:rsid w:val="008A51EB"/>
    <w:rsid w:val="008A5BBC"/>
    <w:rsid w:val="008B5ECE"/>
    <w:rsid w:val="008B6AA2"/>
    <w:rsid w:val="008C43FB"/>
    <w:rsid w:val="008C51AE"/>
    <w:rsid w:val="008C5D74"/>
    <w:rsid w:val="008C6C05"/>
    <w:rsid w:val="008D5C11"/>
    <w:rsid w:val="008E0690"/>
    <w:rsid w:val="008F1870"/>
    <w:rsid w:val="008F3910"/>
    <w:rsid w:val="00901DAA"/>
    <w:rsid w:val="00913EDD"/>
    <w:rsid w:val="00915A62"/>
    <w:rsid w:val="009202FD"/>
    <w:rsid w:val="00924D82"/>
    <w:rsid w:val="00935C8C"/>
    <w:rsid w:val="00944837"/>
    <w:rsid w:val="00946246"/>
    <w:rsid w:val="0094695D"/>
    <w:rsid w:val="00957216"/>
    <w:rsid w:val="009601E6"/>
    <w:rsid w:val="00964168"/>
    <w:rsid w:val="009753AA"/>
    <w:rsid w:val="009756CC"/>
    <w:rsid w:val="009934B1"/>
    <w:rsid w:val="00995D31"/>
    <w:rsid w:val="009B2EA3"/>
    <w:rsid w:val="009B3B22"/>
    <w:rsid w:val="009B4AA9"/>
    <w:rsid w:val="009D4B9B"/>
    <w:rsid w:val="009E1DEA"/>
    <w:rsid w:val="009E382F"/>
    <w:rsid w:val="009F0E11"/>
    <w:rsid w:val="009F55C0"/>
    <w:rsid w:val="009F7467"/>
    <w:rsid w:val="00A03A35"/>
    <w:rsid w:val="00A16B46"/>
    <w:rsid w:val="00A44B85"/>
    <w:rsid w:val="00A4644A"/>
    <w:rsid w:val="00A66C03"/>
    <w:rsid w:val="00A73250"/>
    <w:rsid w:val="00A83AF8"/>
    <w:rsid w:val="00A917D4"/>
    <w:rsid w:val="00A94265"/>
    <w:rsid w:val="00A94BEF"/>
    <w:rsid w:val="00A958DB"/>
    <w:rsid w:val="00AA2762"/>
    <w:rsid w:val="00AB2699"/>
    <w:rsid w:val="00AB6B50"/>
    <w:rsid w:val="00AC1D6B"/>
    <w:rsid w:val="00AD3BFE"/>
    <w:rsid w:val="00AF0C20"/>
    <w:rsid w:val="00AF1E52"/>
    <w:rsid w:val="00AF7161"/>
    <w:rsid w:val="00B0029F"/>
    <w:rsid w:val="00B0730E"/>
    <w:rsid w:val="00B1444F"/>
    <w:rsid w:val="00B14B83"/>
    <w:rsid w:val="00B21A10"/>
    <w:rsid w:val="00B265B2"/>
    <w:rsid w:val="00B26B9A"/>
    <w:rsid w:val="00B40260"/>
    <w:rsid w:val="00B44AA5"/>
    <w:rsid w:val="00B45D4E"/>
    <w:rsid w:val="00B468EC"/>
    <w:rsid w:val="00B52B23"/>
    <w:rsid w:val="00B53012"/>
    <w:rsid w:val="00B55B9C"/>
    <w:rsid w:val="00B56795"/>
    <w:rsid w:val="00B63CF7"/>
    <w:rsid w:val="00B92706"/>
    <w:rsid w:val="00B950ED"/>
    <w:rsid w:val="00BA48A2"/>
    <w:rsid w:val="00BC150B"/>
    <w:rsid w:val="00BC1FF2"/>
    <w:rsid w:val="00BD535C"/>
    <w:rsid w:val="00BE34B4"/>
    <w:rsid w:val="00BE48A5"/>
    <w:rsid w:val="00BE6A83"/>
    <w:rsid w:val="00C0501B"/>
    <w:rsid w:val="00C21AD9"/>
    <w:rsid w:val="00C21DE7"/>
    <w:rsid w:val="00C271BE"/>
    <w:rsid w:val="00C316B9"/>
    <w:rsid w:val="00C43CD6"/>
    <w:rsid w:val="00C4481C"/>
    <w:rsid w:val="00C45F3E"/>
    <w:rsid w:val="00C532EA"/>
    <w:rsid w:val="00C5391E"/>
    <w:rsid w:val="00C543EF"/>
    <w:rsid w:val="00C572D3"/>
    <w:rsid w:val="00C80C5D"/>
    <w:rsid w:val="00C827BF"/>
    <w:rsid w:val="00C82F18"/>
    <w:rsid w:val="00C866D3"/>
    <w:rsid w:val="00C86F3C"/>
    <w:rsid w:val="00C93826"/>
    <w:rsid w:val="00C945F3"/>
    <w:rsid w:val="00CA27B6"/>
    <w:rsid w:val="00CA4B6F"/>
    <w:rsid w:val="00CA53C5"/>
    <w:rsid w:val="00CB12E9"/>
    <w:rsid w:val="00CC16A4"/>
    <w:rsid w:val="00CC2A1A"/>
    <w:rsid w:val="00CC3080"/>
    <w:rsid w:val="00CD1072"/>
    <w:rsid w:val="00CD10A3"/>
    <w:rsid w:val="00CD3E5E"/>
    <w:rsid w:val="00CE2067"/>
    <w:rsid w:val="00CE750A"/>
    <w:rsid w:val="00CF7484"/>
    <w:rsid w:val="00D002BF"/>
    <w:rsid w:val="00D1079F"/>
    <w:rsid w:val="00D21F9C"/>
    <w:rsid w:val="00D221CB"/>
    <w:rsid w:val="00D272C7"/>
    <w:rsid w:val="00D32310"/>
    <w:rsid w:val="00D32407"/>
    <w:rsid w:val="00D371C9"/>
    <w:rsid w:val="00D37C1F"/>
    <w:rsid w:val="00D42465"/>
    <w:rsid w:val="00D50CCA"/>
    <w:rsid w:val="00D53233"/>
    <w:rsid w:val="00D55E49"/>
    <w:rsid w:val="00D57471"/>
    <w:rsid w:val="00D65B00"/>
    <w:rsid w:val="00D66224"/>
    <w:rsid w:val="00D72FBD"/>
    <w:rsid w:val="00D743E5"/>
    <w:rsid w:val="00D765B4"/>
    <w:rsid w:val="00D93E85"/>
    <w:rsid w:val="00DA4E8A"/>
    <w:rsid w:val="00DA7765"/>
    <w:rsid w:val="00DA79CB"/>
    <w:rsid w:val="00DB36CC"/>
    <w:rsid w:val="00DB5912"/>
    <w:rsid w:val="00DD5D9C"/>
    <w:rsid w:val="00DD7900"/>
    <w:rsid w:val="00DE45A1"/>
    <w:rsid w:val="00DE5009"/>
    <w:rsid w:val="00DE6C4C"/>
    <w:rsid w:val="00DF5E45"/>
    <w:rsid w:val="00DF76A5"/>
    <w:rsid w:val="00E22861"/>
    <w:rsid w:val="00E25B36"/>
    <w:rsid w:val="00E27924"/>
    <w:rsid w:val="00E31790"/>
    <w:rsid w:val="00E41F57"/>
    <w:rsid w:val="00E46EB1"/>
    <w:rsid w:val="00E47D57"/>
    <w:rsid w:val="00E529DE"/>
    <w:rsid w:val="00E53F28"/>
    <w:rsid w:val="00E57FEB"/>
    <w:rsid w:val="00E6484B"/>
    <w:rsid w:val="00E73030"/>
    <w:rsid w:val="00E73E43"/>
    <w:rsid w:val="00E752E5"/>
    <w:rsid w:val="00E77404"/>
    <w:rsid w:val="00E81E7F"/>
    <w:rsid w:val="00E90EE7"/>
    <w:rsid w:val="00E91EB4"/>
    <w:rsid w:val="00E945FD"/>
    <w:rsid w:val="00EA5E3E"/>
    <w:rsid w:val="00EB015B"/>
    <w:rsid w:val="00EB5F16"/>
    <w:rsid w:val="00EC3272"/>
    <w:rsid w:val="00ED1890"/>
    <w:rsid w:val="00ED2143"/>
    <w:rsid w:val="00ED218E"/>
    <w:rsid w:val="00ED5E87"/>
    <w:rsid w:val="00ED7789"/>
    <w:rsid w:val="00EE2E44"/>
    <w:rsid w:val="00EE3F3B"/>
    <w:rsid w:val="00EF4329"/>
    <w:rsid w:val="00F01FF1"/>
    <w:rsid w:val="00F06E55"/>
    <w:rsid w:val="00F12D1C"/>
    <w:rsid w:val="00F261C5"/>
    <w:rsid w:val="00F308A9"/>
    <w:rsid w:val="00F3214D"/>
    <w:rsid w:val="00F33DCF"/>
    <w:rsid w:val="00F41ABD"/>
    <w:rsid w:val="00F439AB"/>
    <w:rsid w:val="00F442DD"/>
    <w:rsid w:val="00F661D6"/>
    <w:rsid w:val="00F6703E"/>
    <w:rsid w:val="00F71211"/>
    <w:rsid w:val="00F71C0C"/>
    <w:rsid w:val="00F800C3"/>
    <w:rsid w:val="00F82F70"/>
    <w:rsid w:val="00F85340"/>
    <w:rsid w:val="00F868A1"/>
    <w:rsid w:val="00F8695E"/>
    <w:rsid w:val="00FA025A"/>
    <w:rsid w:val="00FA07CC"/>
    <w:rsid w:val="00FA0A16"/>
    <w:rsid w:val="00FB036E"/>
    <w:rsid w:val="00FE30E9"/>
    <w:rsid w:val="00FE58B0"/>
    <w:rsid w:val="00FE7000"/>
    <w:rsid w:val="00FE74CA"/>
    <w:rsid w:val="00FE79BA"/>
    <w:rsid w:val="00FF447A"/>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F916"/>
  <w15:chartTrackingRefBased/>
  <w15:docId w15:val="{2A06F291-9B42-41BC-A06E-B26FAA0E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F7"/>
    <w:pPr>
      <w:spacing w:line="240" w:lineRule="auto"/>
      <w:ind w:left="0" w:firstLine="0"/>
    </w:pPr>
  </w:style>
  <w:style w:type="paragraph" w:styleId="Heading1">
    <w:name w:val="heading 1"/>
    <w:basedOn w:val="Normal"/>
    <w:next w:val="Normal"/>
    <w:link w:val="Heading1Char"/>
    <w:uiPriority w:val="9"/>
    <w:qFormat/>
    <w:rsid w:val="00A66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C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6C0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16F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16F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6FF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893052"/>
    <w:rPr>
      <w:rFonts w:ascii="Times New Roman" w:hAnsi="Times New Roman"/>
      <w:sz w:val="24"/>
    </w:rPr>
  </w:style>
  <w:style w:type="paragraph" w:customStyle="1" w:styleId="Heading1a">
    <w:name w:val="Heading 1a"/>
    <w:basedOn w:val="Heading1"/>
    <w:link w:val="Heading1aChar"/>
    <w:autoRedefine/>
    <w:qFormat/>
    <w:rsid w:val="00FF5FA4"/>
    <w:rPr>
      <w:rFonts w:asciiTheme="minorHAnsi" w:hAnsiTheme="minorHAnsi"/>
      <w:b/>
      <w:color w:val="000000" w:themeColor="text1"/>
    </w:rPr>
  </w:style>
  <w:style w:type="character" w:customStyle="1" w:styleId="Heading1aChar">
    <w:name w:val="Heading 1a Char"/>
    <w:basedOn w:val="Heading1Char"/>
    <w:link w:val="Heading1a"/>
    <w:rsid w:val="00FF5FA4"/>
    <w:rPr>
      <w:rFonts w:asciiTheme="minorHAnsi" w:eastAsiaTheme="majorEastAsia" w:hAnsiTheme="minorHAnsi" w:cstheme="majorBidi"/>
      <w:b/>
      <w:color w:val="000000" w:themeColor="text1"/>
      <w:sz w:val="32"/>
      <w:szCs w:val="32"/>
    </w:rPr>
  </w:style>
  <w:style w:type="character" w:customStyle="1" w:styleId="Heading1Char">
    <w:name w:val="Heading 1 Char"/>
    <w:basedOn w:val="DefaultParagraphFont"/>
    <w:link w:val="Heading1"/>
    <w:uiPriority w:val="9"/>
    <w:rsid w:val="00A66C03"/>
    <w:rPr>
      <w:rFonts w:asciiTheme="majorHAnsi" w:eastAsiaTheme="majorEastAsia" w:hAnsiTheme="majorHAnsi" w:cstheme="majorBidi"/>
      <w:color w:val="2F5496" w:themeColor="accent1" w:themeShade="BF"/>
      <w:sz w:val="32"/>
      <w:szCs w:val="32"/>
    </w:rPr>
  </w:style>
  <w:style w:type="paragraph" w:customStyle="1" w:styleId="Heading2a">
    <w:name w:val="Heading 2a"/>
    <w:basedOn w:val="Heading2"/>
    <w:link w:val="Heading2aChar"/>
    <w:autoRedefine/>
    <w:qFormat/>
    <w:rsid w:val="00FF5FA4"/>
    <w:rPr>
      <w:rFonts w:asciiTheme="minorHAnsi" w:hAnsiTheme="minorHAnsi"/>
      <w:b/>
      <w:color w:val="000000" w:themeColor="text1"/>
      <w:sz w:val="28"/>
    </w:rPr>
  </w:style>
  <w:style w:type="character" w:customStyle="1" w:styleId="Heading2aChar">
    <w:name w:val="Heading 2a Char"/>
    <w:basedOn w:val="Heading2Char"/>
    <w:link w:val="Heading2a"/>
    <w:rsid w:val="00FF5FA4"/>
    <w:rPr>
      <w:rFonts w:asciiTheme="minorHAnsi" w:eastAsiaTheme="majorEastAsia" w:hAnsiTheme="minorHAnsi" w:cstheme="majorBidi"/>
      <w:b/>
      <w:color w:val="000000" w:themeColor="text1"/>
      <w:sz w:val="28"/>
      <w:szCs w:val="26"/>
    </w:rPr>
  </w:style>
  <w:style w:type="character" w:customStyle="1" w:styleId="Heading2Char">
    <w:name w:val="Heading 2 Char"/>
    <w:basedOn w:val="DefaultParagraphFont"/>
    <w:link w:val="Heading2"/>
    <w:uiPriority w:val="9"/>
    <w:rsid w:val="00A66C03"/>
    <w:rPr>
      <w:rFonts w:asciiTheme="majorHAnsi" w:eastAsiaTheme="majorEastAsia" w:hAnsiTheme="majorHAnsi" w:cstheme="majorBidi"/>
      <w:color w:val="2F5496" w:themeColor="accent1" w:themeShade="BF"/>
      <w:sz w:val="26"/>
      <w:szCs w:val="26"/>
    </w:rPr>
  </w:style>
  <w:style w:type="paragraph" w:customStyle="1" w:styleId="Heading3a">
    <w:name w:val="Heading 3a"/>
    <w:basedOn w:val="Heading3"/>
    <w:link w:val="Heading3aChar"/>
    <w:autoRedefine/>
    <w:qFormat/>
    <w:rsid w:val="00FF5FA4"/>
    <w:rPr>
      <w:rFonts w:asciiTheme="minorHAnsi" w:hAnsiTheme="minorHAnsi"/>
      <w:b/>
      <w:color w:val="000000" w:themeColor="text1"/>
    </w:rPr>
  </w:style>
  <w:style w:type="character" w:customStyle="1" w:styleId="Heading3aChar">
    <w:name w:val="Heading 3a Char"/>
    <w:basedOn w:val="Heading3Char"/>
    <w:link w:val="Heading3a"/>
    <w:rsid w:val="00FF5FA4"/>
    <w:rPr>
      <w:rFonts w:asciiTheme="minorHAnsi" w:eastAsiaTheme="majorEastAsia" w:hAnsiTheme="minorHAnsi" w:cstheme="majorBidi"/>
      <w:b/>
      <w:color w:val="000000" w:themeColor="text1"/>
    </w:rPr>
  </w:style>
  <w:style w:type="character" w:customStyle="1" w:styleId="Heading3Char">
    <w:name w:val="Heading 3 Char"/>
    <w:basedOn w:val="DefaultParagraphFont"/>
    <w:link w:val="Heading3"/>
    <w:uiPriority w:val="9"/>
    <w:rsid w:val="00A66C03"/>
    <w:rPr>
      <w:rFonts w:asciiTheme="majorHAnsi" w:eastAsiaTheme="majorEastAsia" w:hAnsiTheme="majorHAnsi" w:cstheme="majorBidi"/>
      <w:color w:val="1F3763" w:themeColor="accent1" w:themeShade="7F"/>
    </w:rPr>
  </w:style>
  <w:style w:type="paragraph" w:styleId="Title">
    <w:name w:val="Title"/>
    <w:basedOn w:val="Normal"/>
    <w:next w:val="Normal"/>
    <w:link w:val="TitleChar"/>
    <w:autoRedefine/>
    <w:uiPriority w:val="10"/>
    <w:qFormat/>
    <w:rsid w:val="00FF5FA4"/>
    <w:pPr>
      <w:spacing w:after="0"/>
      <w:contextualSpacing/>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10"/>
    <w:rsid w:val="00FF5FA4"/>
    <w:rPr>
      <w:rFonts w:asciiTheme="majorHAnsi" w:eastAsiaTheme="majorEastAsia" w:hAnsiTheme="majorHAnsi" w:cstheme="majorBidi"/>
      <w:color w:val="000000" w:themeColor="text1"/>
      <w:spacing w:val="-10"/>
      <w:kern w:val="28"/>
      <w:sz w:val="56"/>
      <w:szCs w:val="56"/>
    </w:rPr>
  </w:style>
  <w:style w:type="character" w:customStyle="1" w:styleId="Heading4Char">
    <w:name w:val="Heading 4 Char"/>
    <w:basedOn w:val="DefaultParagraphFont"/>
    <w:link w:val="Heading4"/>
    <w:uiPriority w:val="9"/>
    <w:rsid w:val="00416F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16F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16FF7"/>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416FF7"/>
    <w:pPr>
      <w:outlineLvl w:val="9"/>
    </w:pPr>
  </w:style>
  <w:style w:type="paragraph" w:styleId="TOC1">
    <w:name w:val="toc 1"/>
    <w:basedOn w:val="Normal"/>
    <w:next w:val="Normal"/>
    <w:autoRedefine/>
    <w:uiPriority w:val="39"/>
    <w:unhideWhenUsed/>
    <w:rsid w:val="00416FF7"/>
    <w:pPr>
      <w:spacing w:after="100"/>
    </w:pPr>
  </w:style>
  <w:style w:type="paragraph" w:styleId="TOC2">
    <w:name w:val="toc 2"/>
    <w:basedOn w:val="Normal"/>
    <w:next w:val="Normal"/>
    <w:autoRedefine/>
    <w:uiPriority w:val="39"/>
    <w:unhideWhenUsed/>
    <w:rsid w:val="00416FF7"/>
    <w:pPr>
      <w:spacing w:after="100"/>
      <w:ind w:left="240"/>
    </w:pPr>
  </w:style>
  <w:style w:type="paragraph" w:styleId="TOC3">
    <w:name w:val="toc 3"/>
    <w:basedOn w:val="Normal"/>
    <w:next w:val="Normal"/>
    <w:autoRedefine/>
    <w:uiPriority w:val="39"/>
    <w:unhideWhenUsed/>
    <w:rsid w:val="00416FF7"/>
    <w:pPr>
      <w:spacing w:after="100"/>
      <w:ind w:left="480"/>
    </w:pPr>
  </w:style>
  <w:style w:type="character" w:styleId="Hyperlink">
    <w:name w:val="Hyperlink"/>
    <w:basedOn w:val="DefaultParagraphFont"/>
    <w:uiPriority w:val="99"/>
    <w:unhideWhenUsed/>
    <w:rsid w:val="00416FF7"/>
    <w:rPr>
      <w:color w:val="0563C1" w:themeColor="hyperlink"/>
      <w:u w:val="single"/>
    </w:rPr>
  </w:style>
  <w:style w:type="paragraph" w:styleId="NoSpacing">
    <w:name w:val="No Spacing"/>
    <w:link w:val="NoSpacingChar"/>
    <w:uiPriority w:val="1"/>
    <w:qFormat/>
    <w:rsid w:val="00416FF7"/>
    <w:pPr>
      <w:spacing w:after="0" w:line="240" w:lineRule="auto"/>
      <w:ind w:left="0" w:firstLine="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6FF7"/>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16FF7"/>
    <w:rPr>
      <w:color w:val="605E5C"/>
      <w:shd w:val="clear" w:color="auto" w:fill="E1DFDD"/>
    </w:rPr>
  </w:style>
  <w:style w:type="paragraph" w:styleId="Header">
    <w:name w:val="header"/>
    <w:basedOn w:val="Normal"/>
    <w:link w:val="HeaderChar"/>
    <w:uiPriority w:val="99"/>
    <w:unhideWhenUsed/>
    <w:rsid w:val="00416FF7"/>
    <w:pPr>
      <w:tabs>
        <w:tab w:val="center" w:pos="4680"/>
        <w:tab w:val="right" w:pos="9360"/>
      </w:tabs>
      <w:spacing w:after="0"/>
    </w:pPr>
  </w:style>
  <w:style w:type="character" w:customStyle="1" w:styleId="HeaderChar">
    <w:name w:val="Header Char"/>
    <w:basedOn w:val="DefaultParagraphFont"/>
    <w:link w:val="Header"/>
    <w:uiPriority w:val="99"/>
    <w:rsid w:val="00416FF7"/>
  </w:style>
  <w:style w:type="paragraph" w:styleId="Footer">
    <w:name w:val="footer"/>
    <w:basedOn w:val="Normal"/>
    <w:link w:val="FooterChar"/>
    <w:uiPriority w:val="99"/>
    <w:unhideWhenUsed/>
    <w:rsid w:val="00416FF7"/>
    <w:pPr>
      <w:tabs>
        <w:tab w:val="center" w:pos="4680"/>
        <w:tab w:val="right" w:pos="9360"/>
      </w:tabs>
      <w:spacing w:after="0"/>
    </w:pPr>
  </w:style>
  <w:style w:type="character" w:customStyle="1" w:styleId="FooterChar">
    <w:name w:val="Footer Char"/>
    <w:basedOn w:val="DefaultParagraphFont"/>
    <w:link w:val="Footer"/>
    <w:uiPriority w:val="99"/>
    <w:rsid w:val="00416FF7"/>
  </w:style>
  <w:style w:type="table" w:styleId="TableGrid">
    <w:name w:val="Table Grid"/>
    <w:basedOn w:val="TableNormal"/>
    <w:uiPriority w:val="39"/>
    <w:rsid w:val="00416FF7"/>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FF7"/>
    <w:pPr>
      <w:ind w:left="720"/>
      <w:contextualSpacing/>
    </w:pPr>
  </w:style>
  <w:style w:type="table" w:styleId="GridTable4">
    <w:name w:val="Grid Table 4"/>
    <w:basedOn w:val="TableNormal"/>
    <w:uiPriority w:val="49"/>
    <w:rsid w:val="00416FF7"/>
    <w:pPr>
      <w:spacing w:after="0" w:line="240" w:lineRule="auto"/>
      <w:ind w:left="0" w:firstLine="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16FF7"/>
    <w:rPr>
      <w:color w:val="808080"/>
    </w:rPr>
  </w:style>
  <w:style w:type="paragraph" w:styleId="BalloonText">
    <w:name w:val="Balloon Text"/>
    <w:basedOn w:val="Normal"/>
    <w:link w:val="BalloonTextChar"/>
    <w:uiPriority w:val="99"/>
    <w:semiHidden/>
    <w:unhideWhenUsed/>
    <w:rsid w:val="00416F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FF7"/>
    <w:rPr>
      <w:rFonts w:ascii="Segoe UI" w:hAnsi="Segoe UI" w:cs="Segoe UI"/>
      <w:sz w:val="18"/>
      <w:szCs w:val="18"/>
    </w:rPr>
  </w:style>
  <w:style w:type="character" w:styleId="FollowedHyperlink">
    <w:name w:val="FollowedHyperlink"/>
    <w:basedOn w:val="DefaultParagraphFont"/>
    <w:uiPriority w:val="99"/>
    <w:semiHidden/>
    <w:unhideWhenUsed/>
    <w:rsid w:val="00416F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244307">
      <w:bodyDiv w:val="1"/>
      <w:marLeft w:val="0"/>
      <w:marRight w:val="0"/>
      <w:marTop w:val="0"/>
      <w:marBottom w:val="0"/>
      <w:divBdr>
        <w:top w:val="none" w:sz="0" w:space="0" w:color="auto"/>
        <w:left w:val="none" w:sz="0" w:space="0" w:color="auto"/>
        <w:bottom w:val="none" w:sz="0" w:space="0" w:color="auto"/>
        <w:right w:val="none" w:sz="0" w:space="0" w:color="auto"/>
      </w:divBdr>
    </w:div>
    <w:div w:id="554590352">
      <w:bodyDiv w:val="1"/>
      <w:marLeft w:val="0"/>
      <w:marRight w:val="0"/>
      <w:marTop w:val="0"/>
      <w:marBottom w:val="0"/>
      <w:divBdr>
        <w:top w:val="none" w:sz="0" w:space="0" w:color="auto"/>
        <w:left w:val="none" w:sz="0" w:space="0" w:color="auto"/>
        <w:bottom w:val="none" w:sz="0" w:space="0" w:color="auto"/>
        <w:right w:val="none" w:sz="0" w:space="0" w:color="auto"/>
      </w:divBdr>
    </w:div>
    <w:div w:id="9727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467-023-42340-0" TargetMode="External"/><Relationship Id="rId13" Type="http://schemas.openxmlformats.org/officeDocument/2006/relationships/hyperlink" Target="https://doi.org/10.5281/zenodo.5164410" TargetMode="External"/><Relationship Id="rId18" Type="http://schemas.openxmlformats.org/officeDocument/2006/relationships/hyperlink" Target="https://www.baltimoresun.com/2024/03/30/mcdaniel-researchers-publish-study-on-invasive-spotted-lanternfl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cdaniel.edu/news/biology-students-contribute-international-database" TargetMode="External"/><Relationship Id="rId7" Type="http://schemas.openxmlformats.org/officeDocument/2006/relationships/hyperlink" Target="http://orcid.org/0000-0003-1462-0051" TargetMode="External"/><Relationship Id="rId12" Type="http://schemas.openxmlformats.org/officeDocument/2006/relationships/hyperlink" Target="http://dx.doi.org/10.1603/IPM14002" TargetMode="External"/><Relationship Id="rId17" Type="http://schemas.openxmlformats.org/officeDocument/2006/relationships/hyperlink" Target="https://www.mcdaniel.edu/news/students-support-global-and-local-communities-student-faculty-collaborative-summer-resear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opbmsb.org/where-is-bmsb/host-plants/" TargetMode="External"/><Relationship Id="rId20" Type="http://schemas.openxmlformats.org/officeDocument/2006/relationships/hyperlink" Target="https://www.baltimoresun.com/2022/09/29/mcdaniel-environmental-center-mec-phot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ee/toaa07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qubeshub.org/publications/2181/1" TargetMode="External"/><Relationship Id="rId23" Type="http://schemas.openxmlformats.org/officeDocument/2006/relationships/hyperlink" Target="https://www.mcdaniel.edu/news/neither-snow-nor-freezing-temps-stops-biology-students-pursuit-research" TargetMode="External"/><Relationship Id="rId10" Type="http://schemas.openxmlformats.org/officeDocument/2006/relationships/hyperlink" Target="https://doi.org/10.1653/024.106.0202" TargetMode="External"/><Relationship Id="rId19" Type="http://schemas.openxmlformats.org/officeDocument/2006/relationships/hyperlink" Target="https://www.mcdaniel.edu/news/mcdaniel-research-invasive-spotted-lanternflies-may-be-these-trees-your-backyard" TargetMode="External"/><Relationship Id="rId4" Type="http://schemas.openxmlformats.org/officeDocument/2006/relationships/webSettings" Target="webSettings.xml"/><Relationship Id="rId9" Type="http://schemas.openxmlformats.org/officeDocument/2006/relationships/hyperlink" Target="https://doi.org/10.1111/1365-2745.14198" TargetMode="External"/><Relationship Id="rId14" Type="http://schemas.openxmlformats.org/officeDocument/2006/relationships/hyperlink" Target="https://qubeshub.org/publications/2335/1" TargetMode="External"/><Relationship Id="rId22" Type="http://schemas.openxmlformats.org/officeDocument/2006/relationships/hyperlink" Target="https://www.mcdaniel.edu/news/mcdaniel-seniors-alumni-and-faculty-present-entomology-2020-virtual-meet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18</Pages>
  <Words>8078</Words>
  <Characters>46045</Characters>
  <Application>Microsoft Office Word</Application>
  <DocSecurity>0</DocSecurity>
  <Lines>383</Lines>
  <Paragraphs>108</Paragraphs>
  <ScaleCrop>false</ScaleCrop>
  <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Martinson</dc:creator>
  <cp:keywords/>
  <dc:description/>
  <cp:lastModifiedBy>Holly Martinson</cp:lastModifiedBy>
  <cp:revision>432</cp:revision>
  <dcterms:created xsi:type="dcterms:W3CDTF">2022-12-13T15:09:00Z</dcterms:created>
  <dcterms:modified xsi:type="dcterms:W3CDTF">2024-12-16T18:08:00Z</dcterms:modified>
</cp:coreProperties>
</file>